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2"/>
        <w:gridCol w:w="5937"/>
      </w:tblGrid>
      <w:tr w:rsidR="0023628F" w14:paraId="51C9B6F8" w14:textId="77777777" w:rsidTr="00446742">
        <w:trPr>
          <w:trHeight w:val="1276"/>
        </w:trPr>
        <w:tc>
          <w:tcPr>
            <w:tcW w:w="8212" w:type="dxa"/>
          </w:tcPr>
          <w:p w14:paraId="58D75AB6" w14:textId="017DB669" w:rsidR="0023628F" w:rsidRPr="00D3561A" w:rsidRDefault="00D32E26" w:rsidP="00D3561A">
            <w:pPr>
              <w:pStyle w:val="Title"/>
              <w:spacing w:before="60" w:after="60" w:line="240" w:lineRule="auto"/>
              <w:rPr>
                <w:sz w:val="28"/>
                <w:szCs w:val="28"/>
              </w:rPr>
            </w:pPr>
            <w:r w:rsidRPr="00446742">
              <w:rPr>
                <w:b/>
                <w:sz w:val="44"/>
                <w:szCs w:val="28"/>
              </w:rPr>
              <w:t>Dr edwina jenner – Immunologist</w:t>
            </w:r>
            <w:r w:rsidR="00D3561A" w:rsidRPr="00446742">
              <w:rPr>
                <w:b/>
                <w:color w:val="9CC2E5" w:themeColor="accent1" w:themeTint="99"/>
                <w:sz w:val="44"/>
                <w:szCs w:val="28"/>
              </w:rPr>
              <w:br/>
            </w:r>
            <w:r w:rsidR="00D3561A" w:rsidRPr="00446742">
              <w:rPr>
                <w:caps w:val="0"/>
                <w:sz w:val="44"/>
                <w:szCs w:val="28"/>
              </w:rPr>
              <w:t>Teacher Guidance</w:t>
            </w:r>
          </w:p>
        </w:tc>
        <w:tc>
          <w:tcPr>
            <w:tcW w:w="5937" w:type="dxa"/>
            <w:vAlign w:val="center"/>
          </w:tcPr>
          <w:p w14:paraId="58BFD135" w14:textId="611FA019" w:rsidR="0023628F" w:rsidRPr="005469BB" w:rsidRDefault="005469BB" w:rsidP="005469BB">
            <w:pPr>
              <w:pStyle w:val="Title"/>
              <w:spacing w:before="0" w:after="0" w:line="240" w:lineRule="auto"/>
              <w:contextualSpacing/>
              <w:jc w:val="center"/>
              <w:rPr>
                <w:b/>
                <w:sz w:val="20"/>
                <w:szCs w:val="20"/>
              </w:rPr>
            </w:pPr>
            <w:r>
              <w:rPr>
                <w:b/>
                <w:noProof/>
                <w:sz w:val="40"/>
                <w:szCs w:val="40"/>
                <w:lang w:eastAsia="en-GB" w:bidi="ar-SA"/>
              </w:rPr>
              <w:drawing>
                <wp:anchor distT="0" distB="0" distL="114300" distR="114300" simplePos="0" relativeHeight="251659264" behindDoc="0" locked="0" layoutInCell="1" allowOverlap="1" wp14:anchorId="56D4D5A1" wp14:editId="08F5EBFB">
                  <wp:simplePos x="0" y="0"/>
                  <wp:positionH relativeFrom="column">
                    <wp:posOffset>172085</wp:posOffset>
                  </wp:positionH>
                  <wp:positionV relativeFrom="paragraph">
                    <wp:posOffset>-26035</wp:posOffset>
                  </wp:positionV>
                  <wp:extent cx="3126105" cy="681355"/>
                  <wp:effectExtent l="0" t="0" r="0" b="4445"/>
                  <wp:wrapNone/>
                  <wp:docPr id="1" name="Picture 1" descr="C:\Users\Felix\AppData\Local\Temp\Temp1_smallpox-logo(2).zip\smallpo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AppData\Local\Temp\Temp1_smallpox-logo(2).zip\smallpox-logo.jpg"/>
                          <pic:cNvPicPr>
                            <a:picLocks noChangeAspect="1" noChangeArrowheads="1"/>
                          </pic:cNvPicPr>
                        </pic:nvPicPr>
                        <pic:blipFill>
                          <a:blip r:embed="rId9">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26105"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9BB">
              <w:rPr>
                <w:b/>
                <w:sz w:val="20"/>
                <w:szCs w:val="20"/>
              </w:rPr>
              <w:t xml:space="preserve">  </w:t>
            </w:r>
          </w:p>
        </w:tc>
      </w:tr>
    </w:tbl>
    <w:p w14:paraId="3A4586A4" w14:textId="77777777" w:rsidR="00E26D0E" w:rsidRDefault="00E26D0E" w:rsidP="00E26D0E">
      <w:pPr>
        <w:sectPr w:rsidR="00E26D0E" w:rsidSect="008F2B28">
          <w:footerReference w:type="even" r:id="rId10"/>
          <w:footerReference w:type="default" r:id="rId11"/>
          <w:pgSz w:w="16820" w:h="11900" w:orient="landscape"/>
          <w:pgMar w:top="1021" w:right="1440" w:bottom="1021" w:left="1440" w:header="708" w:footer="708" w:gutter="0"/>
          <w:cols w:space="708"/>
          <w:docGrid w:linePitch="360"/>
        </w:sectPr>
      </w:pPr>
    </w:p>
    <w:p w14:paraId="46D03F29" w14:textId="2D415533" w:rsidR="00E26D0E" w:rsidRPr="00ED175F" w:rsidRDefault="00E26D0E" w:rsidP="00ED175F">
      <w:pPr>
        <w:spacing w:before="0" w:after="0" w:line="240" w:lineRule="auto"/>
        <w:rPr>
          <w:sz w:val="2"/>
          <w:szCs w:val="2"/>
        </w:rPr>
      </w:pPr>
    </w:p>
    <w:p w14:paraId="3E13CFAD" w14:textId="5FBE9099" w:rsidR="00E26D0E" w:rsidRDefault="00E26D0E" w:rsidP="00E26D0E">
      <w:pPr>
        <w:pStyle w:val="Heading1"/>
      </w:pPr>
      <w:r>
        <w:t>NATIONAL CURRICULUM LINKS (ENGLAND)</w:t>
      </w:r>
    </w:p>
    <w:tbl>
      <w:tblPr>
        <w:tblStyle w:val="TableGrid"/>
        <w:tblW w:w="0" w:type="auto"/>
        <w:tblBorders>
          <w:insideH w:val="none" w:sz="0" w:space="0" w:color="auto"/>
        </w:tblBorders>
        <w:tblLook w:val="04A0" w:firstRow="1" w:lastRow="0" w:firstColumn="1" w:lastColumn="0" w:noHBand="0" w:noVBand="1"/>
      </w:tblPr>
      <w:tblGrid>
        <w:gridCol w:w="6832"/>
      </w:tblGrid>
      <w:tr w:rsidR="006100EC" w14:paraId="714B8288" w14:textId="77777777" w:rsidTr="006100EC">
        <w:tc>
          <w:tcPr>
            <w:tcW w:w="6832" w:type="dxa"/>
          </w:tcPr>
          <w:p w14:paraId="39B1B3CD" w14:textId="557A842B" w:rsidR="006100EC" w:rsidRPr="006100EC" w:rsidRDefault="006100EC" w:rsidP="006100EC">
            <w:pPr>
              <w:spacing w:before="120" w:after="120"/>
              <w:rPr>
                <w:rFonts w:asciiTheme="minorHAnsi" w:hAnsiTheme="minorHAnsi"/>
                <w:b/>
                <w:color w:val="1F497D"/>
                <w:szCs w:val="22"/>
              </w:rPr>
            </w:pPr>
            <w:r>
              <w:rPr>
                <w:b/>
                <w:color w:val="1F497D"/>
                <w:szCs w:val="22"/>
              </w:rPr>
              <w:t xml:space="preserve">Upper </w:t>
            </w:r>
            <w:r w:rsidRPr="007D5EE4">
              <w:rPr>
                <w:rFonts w:asciiTheme="minorHAnsi" w:hAnsiTheme="minorHAnsi"/>
                <w:b/>
                <w:color w:val="1F497D"/>
                <w:szCs w:val="22"/>
              </w:rPr>
              <w:t>KS2 (ages 9-11)</w:t>
            </w:r>
          </w:p>
        </w:tc>
      </w:tr>
      <w:tr w:rsidR="006100EC" w14:paraId="19723DED" w14:textId="77777777" w:rsidTr="00D32E26">
        <w:trPr>
          <w:trHeight w:val="1647"/>
        </w:trPr>
        <w:tc>
          <w:tcPr>
            <w:tcW w:w="6832" w:type="dxa"/>
          </w:tcPr>
          <w:p w14:paraId="56CF1A68" w14:textId="77777777" w:rsidR="000358E7" w:rsidRDefault="000358E7" w:rsidP="000358E7">
            <w:pPr>
              <w:spacing w:before="120" w:after="120"/>
              <w:rPr>
                <w:rFonts w:asciiTheme="minorHAnsi" w:hAnsiTheme="minorHAnsi"/>
                <w:b/>
              </w:rPr>
            </w:pPr>
            <w:r w:rsidRPr="000358E7">
              <w:rPr>
                <w:rFonts w:asciiTheme="minorHAnsi" w:hAnsiTheme="minorHAnsi"/>
                <w:b/>
              </w:rPr>
              <w:t>Working scientifically</w:t>
            </w:r>
          </w:p>
          <w:p w14:paraId="311BBC14" w14:textId="712A4616" w:rsidR="00D32E26" w:rsidRPr="000358E7" w:rsidRDefault="00D32E26" w:rsidP="00D32E26">
            <w:pPr>
              <w:spacing w:before="120" w:after="120" w:line="240" w:lineRule="auto"/>
              <w:ind w:left="425"/>
              <w:rPr>
                <w:szCs w:val="22"/>
              </w:rPr>
            </w:pPr>
            <w:r>
              <w:rPr>
                <w:szCs w:val="22"/>
              </w:rPr>
              <w:t>Planning different types of scientific enquiries to answer questions, including recognising and controlling variables where necessary</w:t>
            </w:r>
          </w:p>
          <w:p w14:paraId="78DB8B0C" w14:textId="4ECB9E2E" w:rsidR="006100EC" w:rsidRPr="000358E7" w:rsidRDefault="006100EC" w:rsidP="00E356C2">
            <w:pPr>
              <w:spacing w:before="120" w:after="120" w:line="240" w:lineRule="auto"/>
              <w:ind w:left="425"/>
              <w:rPr>
                <w:szCs w:val="22"/>
              </w:rPr>
            </w:pPr>
          </w:p>
        </w:tc>
      </w:tr>
    </w:tbl>
    <w:p w14:paraId="3C9B0C25" w14:textId="77777777" w:rsidR="00104FCC" w:rsidRPr="00F71AA6" w:rsidRDefault="00104FCC" w:rsidP="00E26D0E">
      <w:pPr>
        <w:spacing w:before="0" w:after="0"/>
        <w:rPr>
          <w:sz w:val="10"/>
          <w:szCs w:val="10"/>
        </w:rPr>
      </w:pPr>
    </w:p>
    <w:p w14:paraId="06BB5998" w14:textId="489F20BC" w:rsidR="00E26D0E" w:rsidRPr="00ED175F" w:rsidRDefault="00E26D0E" w:rsidP="00E26D0E">
      <w:pPr>
        <w:spacing w:before="0" w:after="0"/>
        <w:rPr>
          <w:sz w:val="2"/>
          <w:szCs w:val="2"/>
        </w:rPr>
      </w:pPr>
      <w:r>
        <w:rPr>
          <w:szCs w:val="22"/>
        </w:rPr>
        <w:br w:type="column"/>
      </w:r>
    </w:p>
    <w:p w14:paraId="0256A378" w14:textId="51E15EEC" w:rsidR="00E26D0E" w:rsidRPr="00D57DF3" w:rsidRDefault="00E26D0E" w:rsidP="00E26D0E">
      <w:pPr>
        <w:pStyle w:val="Heading1"/>
      </w:pPr>
      <w:r>
        <w:t>KEY LEARNING OUTCOMES</w:t>
      </w:r>
    </w:p>
    <w:tbl>
      <w:tblPr>
        <w:tblStyle w:val="TableGrid"/>
        <w:tblW w:w="6690" w:type="dxa"/>
        <w:tblInd w:w="108" w:type="dxa"/>
        <w:tblLook w:val="04A0" w:firstRow="1" w:lastRow="0" w:firstColumn="1" w:lastColumn="0" w:noHBand="0" w:noVBand="1"/>
      </w:tblPr>
      <w:tblGrid>
        <w:gridCol w:w="6690"/>
      </w:tblGrid>
      <w:tr w:rsidR="00746F5B" w14:paraId="320B7A12" w14:textId="77777777" w:rsidTr="008B3BC2">
        <w:tc>
          <w:tcPr>
            <w:tcW w:w="6690" w:type="dxa"/>
            <w:tcBorders>
              <w:bottom w:val="nil"/>
            </w:tcBorders>
          </w:tcPr>
          <w:p w14:paraId="0BD629BA" w14:textId="4C2FE7A0" w:rsidR="00746F5B" w:rsidRDefault="00746F5B" w:rsidP="00104FCC">
            <w:pPr>
              <w:spacing w:before="120" w:after="120"/>
              <w:rPr>
                <w:b/>
                <w:color w:val="1F497D"/>
                <w:szCs w:val="22"/>
              </w:rPr>
            </w:pPr>
            <w:r>
              <w:rPr>
                <w:b/>
                <w:color w:val="1F497D"/>
                <w:szCs w:val="22"/>
              </w:rPr>
              <w:t>By the end of this activity children should be able to:</w:t>
            </w:r>
          </w:p>
        </w:tc>
      </w:tr>
      <w:tr w:rsidR="00746F5B" w14:paraId="06D7D559" w14:textId="77777777" w:rsidTr="00D32E26">
        <w:trPr>
          <w:trHeight w:val="1647"/>
        </w:trPr>
        <w:tc>
          <w:tcPr>
            <w:tcW w:w="6690" w:type="dxa"/>
            <w:tcBorders>
              <w:top w:val="nil"/>
              <w:bottom w:val="single" w:sz="4" w:space="0" w:color="auto"/>
            </w:tcBorders>
          </w:tcPr>
          <w:p w14:paraId="4A6ADD75" w14:textId="4AA76722" w:rsidR="000358E7" w:rsidRPr="000358E7" w:rsidRDefault="00D32E26" w:rsidP="00D32E26">
            <w:pPr>
              <w:pStyle w:val="ListParagraph"/>
              <w:numPr>
                <w:ilvl w:val="0"/>
                <w:numId w:val="6"/>
              </w:numPr>
              <w:spacing w:before="60" w:after="0" w:line="240" w:lineRule="auto"/>
              <w:ind w:left="714" w:hanging="357"/>
              <w:contextualSpacing w:val="0"/>
            </w:pPr>
            <w:r>
              <w:t>appreciate that all medicines and vaccines must undergo clinical trials</w:t>
            </w:r>
          </w:p>
          <w:p w14:paraId="00BEAD38" w14:textId="62742146" w:rsidR="000358E7" w:rsidRPr="000358E7" w:rsidRDefault="00D32E26" w:rsidP="00D32E26">
            <w:pPr>
              <w:pStyle w:val="ListParagraph"/>
              <w:numPr>
                <w:ilvl w:val="0"/>
                <w:numId w:val="6"/>
              </w:numPr>
              <w:spacing w:before="60" w:after="0" w:line="240" w:lineRule="auto"/>
              <w:ind w:left="714" w:hanging="357"/>
              <w:contextualSpacing w:val="0"/>
            </w:pPr>
            <w:r>
              <w:t>explain simply why vaccines are tested on thousands of people over many years</w:t>
            </w:r>
            <w:r w:rsidR="000358E7" w:rsidRPr="000358E7">
              <w:t> </w:t>
            </w:r>
            <w:r w:rsidR="00642D1C">
              <w:t>to ensure they work and are safe</w:t>
            </w:r>
          </w:p>
          <w:p w14:paraId="7D56D289" w14:textId="4B2556B1" w:rsidR="000358E7" w:rsidRPr="000358E7" w:rsidRDefault="00D32E26" w:rsidP="00D32E26">
            <w:pPr>
              <w:pStyle w:val="ListParagraph"/>
              <w:numPr>
                <w:ilvl w:val="0"/>
                <w:numId w:val="6"/>
              </w:numPr>
              <w:spacing w:before="60" w:after="0" w:line="240" w:lineRule="auto"/>
              <w:ind w:left="714" w:hanging="357"/>
              <w:contextualSpacing w:val="0"/>
              <w:rPr>
                <w:b/>
                <w:color w:val="1F497D"/>
                <w:szCs w:val="22"/>
              </w:rPr>
            </w:pPr>
            <w:r>
              <w:t>appreciate that the ethics of medical trials have changed since Dr Jenner’s time, and describe some of these changes</w:t>
            </w:r>
          </w:p>
        </w:tc>
      </w:tr>
    </w:tbl>
    <w:p w14:paraId="11E98642" w14:textId="50E9E8FD" w:rsidR="00E26D0E" w:rsidRPr="00883E7D" w:rsidRDefault="00E26D0E" w:rsidP="00214D8F">
      <w:pPr>
        <w:rPr>
          <w:sz w:val="10"/>
          <w:szCs w:val="10"/>
        </w:rPr>
        <w:sectPr w:rsidR="00E26D0E" w:rsidRPr="00883E7D" w:rsidSect="00E26D0E">
          <w:type w:val="continuous"/>
          <w:pgSz w:w="16820" w:h="11900" w:orient="landscape"/>
          <w:pgMar w:top="1021" w:right="1440" w:bottom="1021" w:left="1440" w:header="708" w:footer="708" w:gutter="0"/>
          <w:cols w:num="2" w:space="708"/>
          <w:docGrid w:linePitch="360"/>
        </w:sectPr>
      </w:pPr>
    </w:p>
    <w:p w14:paraId="660A346A" w14:textId="12A1347A" w:rsidR="00FF1B31" w:rsidRDefault="00FF1B31" w:rsidP="004E2C5E">
      <w:pPr>
        <w:pStyle w:val="Heading1"/>
        <w:pBdr>
          <w:bottom w:val="single" w:sz="24" w:space="1" w:color="4F81BD"/>
        </w:pBdr>
      </w:pPr>
      <w:r>
        <w:lastRenderedPageBreak/>
        <w:t>Lesson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01"/>
        <w:gridCol w:w="1843"/>
        <w:gridCol w:w="1701"/>
        <w:gridCol w:w="1843"/>
        <w:gridCol w:w="6960"/>
      </w:tblGrid>
      <w:tr w:rsidR="00E356C2" w:rsidRPr="005078BA" w14:paraId="481AC5AE" w14:textId="77777777" w:rsidTr="008E4A31">
        <w:trPr>
          <w:cantSplit/>
          <w:trHeight w:val="283"/>
        </w:trPr>
        <w:tc>
          <w:tcPr>
            <w:tcW w:w="1701" w:type="dxa"/>
            <w:tcBorders>
              <w:bottom w:val="nil"/>
            </w:tcBorders>
            <w:shd w:val="clear" w:color="auto" w:fill="auto"/>
          </w:tcPr>
          <w:p w14:paraId="7B97486E" w14:textId="461E706A" w:rsidR="00E356C2" w:rsidRDefault="00E356C2" w:rsidP="00104FCC">
            <w:pPr>
              <w:spacing w:before="120" w:after="120"/>
              <w:rPr>
                <w:b/>
                <w:bCs/>
                <w:color w:val="1F497D"/>
                <w:szCs w:val="22"/>
              </w:rPr>
            </w:pPr>
            <w:r>
              <w:rPr>
                <w:b/>
                <w:bCs/>
                <w:color w:val="1F497D"/>
                <w:szCs w:val="22"/>
              </w:rPr>
              <w:t>Key questions</w:t>
            </w:r>
          </w:p>
        </w:tc>
        <w:tc>
          <w:tcPr>
            <w:tcW w:w="12347" w:type="dxa"/>
            <w:gridSpan w:val="4"/>
            <w:tcBorders>
              <w:bottom w:val="nil"/>
            </w:tcBorders>
            <w:shd w:val="clear" w:color="auto" w:fill="auto"/>
          </w:tcPr>
          <w:p w14:paraId="75C2AAAE" w14:textId="76D59EE6" w:rsidR="00E356C2" w:rsidRPr="00E356C2" w:rsidRDefault="00D32E26" w:rsidP="00D32E26">
            <w:pPr>
              <w:spacing w:before="80" w:after="80" w:line="320" w:lineRule="exact"/>
              <w:textAlignment w:val="baseline"/>
              <w:rPr>
                <w:bCs/>
                <w:color w:val="1F497D"/>
                <w:szCs w:val="22"/>
              </w:rPr>
            </w:pPr>
            <w:r>
              <w:rPr>
                <w:bCs/>
                <w:color w:val="0070C0"/>
                <w:szCs w:val="22"/>
              </w:rPr>
              <w:t>How do scientists make sure a new vaccine works and is safe?</w:t>
            </w:r>
            <w:r w:rsidR="00E356C2" w:rsidRPr="00F71AA6">
              <w:rPr>
                <w:bCs/>
                <w:color w:val="0070C0"/>
                <w:szCs w:val="22"/>
              </w:rPr>
              <w:br/>
            </w:r>
            <w:r>
              <w:rPr>
                <w:bCs/>
                <w:color w:val="0070C0"/>
                <w:szCs w:val="22"/>
              </w:rPr>
              <w:t>How has the ethics of testing vaccines changed since Dr Jenner’s time?</w:t>
            </w:r>
          </w:p>
        </w:tc>
      </w:tr>
      <w:tr w:rsidR="00BA5143" w:rsidRPr="005078BA" w14:paraId="0EA66704" w14:textId="77777777" w:rsidTr="008E4A31">
        <w:trPr>
          <w:cantSplit/>
          <w:trHeight w:val="283"/>
        </w:trPr>
        <w:tc>
          <w:tcPr>
            <w:tcW w:w="1701" w:type="dxa"/>
            <w:tcBorders>
              <w:bottom w:val="nil"/>
            </w:tcBorders>
            <w:shd w:val="clear" w:color="auto" w:fill="auto"/>
          </w:tcPr>
          <w:p w14:paraId="11C5F0CE" w14:textId="77777777" w:rsidR="00BA5143" w:rsidRDefault="00BA5143" w:rsidP="00104FCC">
            <w:pPr>
              <w:spacing w:before="120" w:after="120"/>
              <w:rPr>
                <w:b/>
                <w:bCs/>
                <w:color w:val="1F497D"/>
                <w:szCs w:val="22"/>
              </w:rPr>
            </w:pPr>
            <w:r>
              <w:rPr>
                <w:b/>
                <w:bCs/>
                <w:color w:val="1F497D"/>
                <w:szCs w:val="22"/>
              </w:rPr>
              <w:t>Overview</w:t>
            </w:r>
          </w:p>
          <w:p w14:paraId="71B3BC3D" w14:textId="77777777" w:rsidR="00BA5143" w:rsidRDefault="00BA5143" w:rsidP="00104FCC">
            <w:pPr>
              <w:spacing w:before="120" w:after="120"/>
              <w:rPr>
                <w:b/>
                <w:bCs/>
                <w:color w:val="1F497D"/>
                <w:szCs w:val="22"/>
              </w:rPr>
            </w:pPr>
          </w:p>
          <w:p w14:paraId="17497336" w14:textId="77777777" w:rsidR="00BA5143" w:rsidRDefault="00BA5143" w:rsidP="00104FCC">
            <w:pPr>
              <w:spacing w:before="120" w:after="120"/>
              <w:rPr>
                <w:b/>
                <w:bCs/>
                <w:color w:val="1F497D"/>
                <w:szCs w:val="22"/>
              </w:rPr>
            </w:pPr>
          </w:p>
        </w:tc>
        <w:tc>
          <w:tcPr>
            <w:tcW w:w="12347" w:type="dxa"/>
            <w:gridSpan w:val="4"/>
            <w:tcBorders>
              <w:bottom w:val="nil"/>
            </w:tcBorders>
            <w:shd w:val="clear" w:color="auto" w:fill="auto"/>
          </w:tcPr>
          <w:p w14:paraId="703F2D9A" w14:textId="57E07E46" w:rsidR="00830AA4" w:rsidRPr="00F02388" w:rsidRDefault="00D32E26" w:rsidP="00E356C2">
            <w:pPr>
              <w:spacing w:before="120" w:after="0" w:line="240" w:lineRule="auto"/>
              <w:textAlignment w:val="baseline"/>
              <w:rPr>
                <w:b/>
                <w:bCs/>
                <w:color w:val="1F497D"/>
                <w:szCs w:val="22"/>
              </w:rPr>
            </w:pPr>
            <w:r>
              <w:rPr>
                <w:b/>
                <w:bCs/>
                <w:color w:val="1F497D"/>
                <w:szCs w:val="22"/>
              </w:rPr>
              <w:t>An introduction to the methods and ethics of modern vaccine testing</w:t>
            </w:r>
          </w:p>
          <w:p w14:paraId="531E7463" w14:textId="0199DC66" w:rsidR="00FF2743" w:rsidRDefault="00D32E26" w:rsidP="00D32E26">
            <w:pPr>
              <w:spacing w:before="120" w:after="60"/>
              <w:rPr>
                <w:rFonts w:eastAsia="Segoe UI,Times New Roman" w:cs="Segoe UI,Times New Roman"/>
                <w:bCs/>
                <w:lang w:eastAsia="en-GB"/>
              </w:rPr>
            </w:pPr>
            <w:r>
              <w:rPr>
                <w:rFonts w:eastAsia="Segoe UI,Times New Roman" w:cs="Segoe UI,Times New Roman"/>
                <w:bCs/>
                <w:lang w:eastAsia="en-GB"/>
              </w:rPr>
              <w:t xml:space="preserve">This is a teacher-led discussion activity. </w:t>
            </w:r>
            <w:r w:rsidR="00642D1C">
              <w:rPr>
                <w:rFonts w:eastAsia="Segoe UI,Times New Roman" w:cs="Segoe UI,Times New Roman"/>
                <w:bCs/>
                <w:lang w:eastAsia="en-GB"/>
              </w:rPr>
              <w:t xml:space="preserve"> </w:t>
            </w:r>
            <w:r w:rsidR="00FF2743">
              <w:rPr>
                <w:rFonts w:eastAsia="Segoe UI,Times New Roman" w:cs="Segoe UI,Times New Roman"/>
                <w:bCs/>
                <w:lang w:eastAsia="en-GB"/>
              </w:rPr>
              <w:t xml:space="preserve">The lesson begins with a discussion of what the purpose of a vaccine trial is – what are people trying to find out? This is followed by a discussion of the main phases of a vaccine trial. Children then use their learning to complete a sorting activity. The lesson continues with further discussion about how vaccine trials make us confident that vaccines are safe. Finally, children compare the ethics of modern vaccine trials with those of Dr Jenner’s time. </w:t>
            </w:r>
          </w:p>
          <w:p w14:paraId="10325878" w14:textId="5F3AD94E" w:rsidR="00BA5143" w:rsidRDefault="00FF2743" w:rsidP="00D32E26">
            <w:pPr>
              <w:spacing w:before="120" w:after="60"/>
              <w:rPr>
                <w:rFonts w:eastAsia="Segoe UI,Times New Roman" w:cs="Segoe UI,Times New Roman"/>
                <w:bCs/>
                <w:lang w:eastAsia="en-GB"/>
              </w:rPr>
            </w:pPr>
            <w:r>
              <w:rPr>
                <w:rFonts w:eastAsia="Segoe UI,Times New Roman" w:cs="Segoe UI,Times New Roman"/>
                <w:bCs/>
                <w:lang w:eastAsia="en-GB"/>
              </w:rPr>
              <w:t>On page 4 you will find a list of questions to help guide discussion and answer common questions that children might ask.</w:t>
            </w:r>
          </w:p>
          <w:p w14:paraId="5B4C069C" w14:textId="7D34A9E5" w:rsidR="00446742" w:rsidRPr="00883E7D" w:rsidRDefault="00446742" w:rsidP="00D32E26">
            <w:pPr>
              <w:spacing w:before="120" w:after="60"/>
            </w:pPr>
          </w:p>
        </w:tc>
      </w:tr>
      <w:tr w:rsidR="00BA5143" w:rsidRPr="0005608F" w14:paraId="27165A1B" w14:textId="77777777" w:rsidTr="00ED175F">
        <w:trPr>
          <w:cantSplit/>
          <w:trHeight w:val="283"/>
        </w:trPr>
        <w:tc>
          <w:tcPr>
            <w:tcW w:w="1701" w:type="dxa"/>
            <w:tcBorders>
              <w:top w:val="nil"/>
              <w:bottom w:val="nil"/>
              <w:right w:val="single" w:sz="4" w:space="0" w:color="auto"/>
            </w:tcBorders>
            <w:shd w:val="clear" w:color="auto" w:fill="auto"/>
          </w:tcPr>
          <w:p w14:paraId="20CABDDA" w14:textId="0125E6C8" w:rsidR="00BA5143" w:rsidRDefault="00BA5143" w:rsidP="00104FCC">
            <w:pPr>
              <w:spacing w:before="120" w:after="120"/>
              <w:rPr>
                <w:b/>
                <w:bCs/>
                <w:color w:val="1F497D"/>
                <w:szCs w:val="22"/>
              </w:rPr>
            </w:pPr>
            <w:r>
              <w:rPr>
                <w:b/>
                <w:bCs/>
                <w:color w:val="1F497D"/>
                <w:szCs w:val="22"/>
              </w:rPr>
              <w:t>Teaching time</w:t>
            </w:r>
          </w:p>
        </w:tc>
        <w:tc>
          <w:tcPr>
            <w:tcW w:w="12347" w:type="dxa"/>
            <w:gridSpan w:val="4"/>
            <w:tcBorders>
              <w:top w:val="nil"/>
              <w:left w:val="single" w:sz="4" w:space="0" w:color="auto"/>
              <w:bottom w:val="nil"/>
            </w:tcBorders>
            <w:shd w:val="clear" w:color="auto" w:fill="auto"/>
            <w:vAlign w:val="center"/>
          </w:tcPr>
          <w:p w14:paraId="1CE20CEB" w14:textId="680B7004" w:rsidR="00BA5143" w:rsidRPr="00ED175F" w:rsidRDefault="00446742" w:rsidP="00446742">
            <w:pPr>
              <w:spacing w:before="0" w:after="0"/>
              <w:rPr>
                <w:szCs w:val="22"/>
              </w:rPr>
            </w:pPr>
            <w:r>
              <w:rPr>
                <w:szCs w:val="22"/>
              </w:rPr>
              <w:t>1 – 1.5 hrs</w:t>
            </w:r>
          </w:p>
        </w:tc>
      </w:tr>
      <w:tr w:rsidR="00E356C2" w:rsidRPr="00642651" w14:paraId="471DAAB1" w14:textId="77777777" w:rsidTr="00642D1C">
        <w:trPr>
          <w:cantSplit/>
          <w:trHeight w:val="283"/>
        </w:trPr>
        <w:tc>
          <w:tcPr>
            <w:tcW w:w="1701" w:type="dxa"/>
            <w:tcBorders>
              <w:top w:val="nil"/>
              <w:bottom w:val="single" w:sz="4" w:space="0" w:color="auto"/>
            </w:tcBorders>
            <w:shd w:val="clear" w:color="auto" w:fill="auto"/>
          </w:tcPr>
          <w:p w14:paraId="1F8B8345" w14:textId="00459685" w:rsidR="00E356C2" w:rsidRDefault="00E356C2" w:rsidP="00104FCC">
            <w:pPr>
              <w:spacing w:before="120" w:after="120"/>
              <w:rPr>
                <w:b/>
                <w:bCs/>
                <w:color w:val="1F497D"/>
                <w:szCs w:val="22"/>
              </w:rPr>
            </w:pPr>
            <w:r>
              <w:rPr>
                <w:b/>
                <w:bCs/>
                <w:color w:val="1F497D"/>
                <w:szCs w:val="22"/>
              </w:rPr>
              <w:t>Key vocabulary</w:t>
            </w:r>
          </w:p>
        </w:tc>
        <w:tc>
          <w:tcPr>
            <w:tcW w:w="1843" w:type="dxa"/>
            <w:tcBorders>
              <w:top w:val="nil"/>
              <w:bottom w:val="single" w:sz="4" w:space="0" w:color="auto"/>
              <w:right w:val="nil"/>
            </w:tcBorders>
            <w:shd w:val="clear" w:color="auto" w:fill="auto"/>
            <w:vAlign w:val="center"/>
          </w:tcPr>
          <w:p w14:paraId="4637B027" w14:textId="7C9CEF60" w:rsidR="00E356C2" w:rsidRPr="00642651" w:rsidRDefault="00642D1C" w:rsidP="00642D1C">
            <w:pPr>
              <w:spacing w:before="0" w:after="0"/>
              <w:rPr>
                <w:bCs/>
                <w:szCs w:val="22"/>
              </w:rPr>
            </w:pPr>
            <w:r>
              <w:rPr>
                <w:bCs/>
                <w:szCs w:val="22"/>
              </w:rPr>
              <w:t>ethics</w:t>
            </w:r>
          </w:p>
        </w:tc>
        <w:tc>
          <w:tcPr>
            <w:tcW w:w="1701" w:type="dxa"/>
            <w:tcBorders>
              <w:top w:val="nil"/>
              <w:left w:val="nil"/>
              <w:bottom w:val="single" w:sz="4" w:space="0" w:color="auto"/>
              <w:right w:val="nil"/>
            </w:tcBorders>
            <w:shd w:val="clear" w:color="auto" w:fill="auto"/>
            <w:vAlign w:val="center"/>
          </w:tcPr>
          <w:p w14:paraId="579098C2" w14:textId="48D70A88" w:rsidR="00E356C2" w:rsidRPr="00642651" w:rsidRDefault="00642D1C" w:rsidP="00642D1C">
            <w:pPr>
              <w:spacing w:before="0" w:after="0"/>
              <w:rPr>
                <w:bCs/>
                <w:szCs w:val="22"/>
              </w:rPr>
            </w:pPr>
            <w:r>
              <w:rPr>
                <w:bCs/>
                <w:szCs w:val="22"/>
              </w:rPr>
              <w:t>informed consent</w:t>
            </w:r>
          </w:p>
        </w:tc>
        <w:tc>
          <w:tcPr>
            <w:tcW w:w="1843" w:type="dxa"/>
            <w:tcBorders>
              <w:top w:val="nil"/>
              <w:left w:val="nil"/>
              <w:bottom w:val="single" w:sz="4" w:space="0" w:color="auto"/>
              <w:right w:val="nil"/>
            </w:tcBorders>
            <w:shd w:val="clear" w:color="auto" w:fill="auto"/>
            <w:vAlign w:val="center"/>
          </w:tcPr>
          <w:p w14:paraId="58268EE5" w14:textId="2FF72B0C" w:rsidR="00E356C2" w:rsidRPr="00642651" w:rsidRDefault="00E356C2" w:rsidP="00642D1C">
            <w:pPr>
              <w:spacing w:before="0" w:after="0"/>
              <w:rPr>
                <w:bCs/>
                <w:szCs w:val="22"/>
              </w:rPr>
            </w:pPr>
          </w:p>
        </w:tc>
        <w:tc>
          <w:tcPr>
            <w:tcW w:w="6960" w:type="dxa"/>
            <w:tcBorders>
              <w:top w:val="nil"/>
              <w:left w:val="nil"/>
              <w:bottom w:val="single" w:sz="4" w:space="0" w:color="auto"/>
            </w:tcBorders>
            <w:shd w:val="clear" w:color="auto" w:fill="auto"/>
            <w:vAlign w:val="center"/>
          </w:tcPr>
          <w:p w14:paraId="616DA9F3" w14:textId="6768865A" w:rsidR="00E356C2" w:rsidRPr="00642651" w:rsidRDefault="00E356C2" w:rsidP="00642D1C">
            <w:pPr>
              <w:spacing w:before="0" w:after="0"/>
              <w:rPr>
                <w:bCs/>
                <w:szCs w:val="22"/>
              </w:rPr>
            </w:pPr>
          </w:p>
        </w:tc>
      </w:tr>
    </w:tbl>
    <w:p w14:paraId="39139B03" w14:textId="77777777" w:rsidR="00214D8F" w:rsidRDefault="00214D8F" w:rsidP="00214D8F">
      <w:pPr>
        <w:sectPr w:rsidR="00214D8F" w:rsidSect="00E26D0E">
          <w:type w:val="continuous"/>
          <w:pgSz w:w="16820" w:h="11900" w:orient="landscape"/>
          <w:pgMar w:top="1021" w:right="1440" w:bottom="1021" w:left="1440"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10158"/>
        <w:gridCol w:w="1857"/>
      </w:tblGrid>
      <w:tr w:rsidR="00FD3E3D" w:rsidRPr="00EF1ABF" w14:paraId="1799B7C6" w14:textId="77777777" w:rsidTr="00410A44">
        <w:trPr>
          <w:cantSplit/>
        </w:trPr>
        <w:tc>
          <w:tcPr>
            <w:tcW w:w="2033" w:type="dxa"/>
            <w:shd w:val="clear" w:color="auto" w:fill="auto"/>
          </w:tcPr>
          <w:p w14:paraId="4D7F2306" w14:textId="77777777" w:rsidR="00FD3E3D" w:rsidRPr="00EF1ABF" w:rsidRDefault="00FD3E3D" w:rsidP="00752258">
            <w:r>
              <w:rPr>
                <w:b/>
                <w:bCs/>
                <w:color w:val="1F497D"/>
                <w:szCs w:val="22"/>
              </w:rPr>
              <w:lastRenderedPageBreak/>
              <w:t>Stage/</w:t>
            </w:r>
            <w:r w:rsidRPr="00EF1ABF">
              <w:rPr>
                <w:b/>
                <w:bCs/>
                <w:color w:val="1F497D"/>
                <w:szCs w:val="22"/>
              </w:rPr>
              <w:t>summary</w:t>
            </w:r>
          </w:p>
        </w:tc>
        <w:tc>
          <w:tcPr>
            <w:tcW w:w="10158" w:type="dxa"/>
            <w:shd w:val="clear" w:color="auto" w:fill="auto"/>
          </w:tcPr>
          <w:p w14:paraId="216F7A78" w14:textId="77777777" w:rsidR="00FD3E3D" w:rsidRPr="00EF1ABF" w:rsidRDefault="00FD3E3D" w:rsidP="00752258">
            <w:r>
              <w:rPr>
                <w:b/>
                <w:color w:val="1F497D"/>
                <w:szCs w:val="22"/>
              </w:rPr>
              <w:t>Running Notes</w:t>
            </w:r>
          </w:p>
        </w:tc>
        <w:tc>
          <w:tcPr>
            <w:tcW w:w="1857" w:type="dxa"/>
            <w:shd w:val="clear" w:color="auto" w:fill="auto"/>
          </w:tcPr>
          <w:p w14:paraId="4CBA068A" w14:textId="77777777" w:rsidR="00FD3E3D" w:rsidRPr="00EF1ABF" w:rsidRDefault="00FD3E3D" w:rsidP="00752258">
            <w:r>
              <w:rPr>
                <w:b/>
                <w:color w:val="1F497D"/>
                <w:szCs w:val="22"/>
              </w:rPr>
              <w:t xml:space="preserve">Resource </w:t>
            </w:r>
          </w:p>
        </w:tc>
      </w:tr>
      <w:tr w:rsidR="00FD3E3D" w:rsidRPr="00EF1ABF" w14:paraId="22FAED69" w14:textId="77777777" w:rsidTr="00410A44">
        <w:tc>
          <w:tcPr>
            <w:tcW w:w="2033" w:type="dxa"/>
            <w:shd w:val="clear" w:color="auto" w:fill="auto"/>
          </w:tcPr>
          <w:p w14:paraId="048ABBD0" w14:textId="6A9C3445" w:rsidR="00FD3E3D" w:rsidRDefault="00C86B51" w:rsidP="00C86B51">
            <w:pPr>
              <w:spacing w:after="0"/>
              <w:rPr>
                <w:b/>
                <w:bCs/>
                <w:color w:val="1F497D"/>
                <w:szCs w:val="22"/>
              </w:rPr>
            </w:pPr>
            <w:r>
              <w:rPr>
                <w:b/>
                <w:color w:val="1F497D"/>
                <w:szCs w:val="22"/>
              </w:rPr>
              <w:t>Introduction</w:t>
            </w:r>
          </w:p>
        </w:tc>
        <w:tc>
          <w:tcPr>
            <w:tcW w:w="10158" w:type="dxa"/>
            <w:shd w:val="clear" w:color="auto" w:fill="auto"/>
          </w:tcPr>
          <w:p w14:paraId="06CAA589" w14:textId="1F85A299" w:rsidR="00D32E26" w:rsidRDefault="00D32E26" w:rsidP="00D32E26">
            <w:r>
              <w:t xml:space="preserve">Since </w:t>
            </w:r>
            <w:r w:rsidR="00446742">
              <w:t xml:space="preserve">Dr </w:t>
            </w:r>
            <w:r>
              <w:t>Jenner’s world-changing discovery, v</w:t>
            </w:r>
            <w:r w:rsidR="00446742">
              <w:t xml:space="preserve">accines for many other </w:t>
            </w:r>
            <w:r>
              <w:t>diseases have been invented. For example, vaccines exist for polio, rabies, tetanus, mumps, chickenpox, measles, cervical cancer, Hepatitis A and B, influenza (flu)…</w:t>
            </w:r>
          </w:p>
          <w:p w14:paraId="739A5EBE" w14:textId="7D5ECA9F" w:rsidR="00D32E26" w:rsidRDefault="00D32E26" w:rsidP="00D32E26">
            <w:r>
              <w:t xml:space="preserve">When it comes to </w:t>
            </w:r>
            <w:r w:rsidRPr="00CA4636">
              <w:rPr>
                <w:b/>
              </w:rPr>
              <w:t xml:space="preserve">developing </w:t>
            </w:r>
            <w:r w:rsidRPr="00EF3D57">
              <w:rPr>
                <w:b/>
              </w:rPr>
              <w:t>and</w:t>
            </w:r>
            <w:r w:rsidRPr="00CA4636">
              <w:rPr>
                <w:b/>
              </w:rPr>
              <w:t xml:space="preserve"> testing</w:t>
            </w:r>
            <w:r>
              <w:t xml:space="preserve"> </w:t>
            </w:r>
            <w:r w:rsidRPr="00EF3D57">
              <w:rPr>
                <w:b/>
              </w:rPr>
              <w:t>new vaccines</w:t>
            </w:r>
            <w:r w:rsidR="00410A44">
              <w:t xml:space="preserve">, things are done rather </w:t>
            </w:r>
            <w:r>
              <w:t xml:space="preserve">differently today compared to </w:t>
            </w:r>
            <w:r w:rsidR="00446742">
              <w:t xml:space="preserve">Dr </w:t>
            </w:r>
            <w:r>
              <w:t>Jenner’s pioneering work over 200 years ago.</w:t>
            </w:r>
          </w:p>
          <w:p w14:paraId="7C3262C8" w14:textId="77777777" w:rsidR="00D32E26" w:rsidRDefault="00D32E26" w:rsidP="00D32E26">
            <w:pPr>
              <w:rPr>
                <w:b/>
              </w:rPr>
            </w:pPr>
            <w:r>
              <w:t xml:space="preserve">An immunologist is someone who studies the </w:t>
            </w:r>
            <w:r w:rsidRPr="00DA1250">
              <w:rPr>
                <w:b/>
              </w:rPr>
              <w:t>immune system</w:t>
            </w:r>
            <w:r>
              <w:t xml:space="preserve">. One of the things immunologists do is </w:t>
            </w:r>
            <w:r w:rsidRPr="00EF3D57">
              <w:t>develop and test new vaccines.</w:t>
            </w:r>
            <w:r>
              <w:t xml:space="preserve"> </w:t>
            </w:r>
          </w:p>
          <w:p w14:paraId="2FD8E435" w14:textId="7B49C4D0" w:rsidR="00D32E26" w:rsidRDefault="00130669" w:rsidP="00D32E26">
            <w:r w:rsidRPr="00130669">
              <w:rPr>
                <w:b/>
                <w:noProof/>
                <w:lang w:eastAsia="en-GB" w:bidi="ar-SA"/>
              </w:rPr>
              <mc:AlternateContent>
                <mc:Choice Requires="wps">
                  <w:drawing>
                    <wp:anchor distT="0" distB="0" distL="114300" distR="114300" simplePos="0" relativeHeight="251661312" behindDoc="0" locked="0" layoutInCell="1" allowOverlap="1" wp14:anchorId="4E464C00" wp14:editId="0678E30A">
                      <wp:simplePos x="0" y="0"/>
                      <wp:positionH relativeFrom="column">
                        <wp:posOffset>167341</wp:posOffset>
                      </wp:positionH>
                      <wp:positionV relativeFrom="paragraph">
                        <wp:posOffset>609600</wp:posOffset>
                      </wp:positionV>
                      <wp:extent cx="5503653" cy="543465"/>
                      <wp:effectExtent l="0" t="0" r="2095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653" cy="543465"/>
                              </a:xfrm>
                              <a:prstGeom prst="rect">
                                <a:avLst/>
                              </a:prstGeom>
                              <a:solidFill>
                                <a:srgbClr val="FFFFFF"/>
                              </a:solidFill>
                              <a:ln w="9525">
                                <a:solidFill>
                                  <a:srgbClr val="000000"/>
                                </a:solidFill>
                                <a:miter lim="800000"/>
                                <a:headEnd/>
                                <a:tailEnd/>
                              </a:ln>
                            </wps:spPr>
                            <wps:txbx>
                              <w:txbxContent>
                                <w:p w14:paraId="1E10E8DC" w14:textId="720709B8" w:rsidR="00130669" w:rsidRDefault="00130669" w:rsidP="00130669">
                                  <w:pPr>
                                    <w:spacing w:before="120" w:after="120"/>
                                  </w:pPr>
                                  <w:r w:rsidRPr="00130669">
                                    <w:rPr>
                                      <w:b/>
                                    </w:rPr>
                                    <w:t xml:space="preserve">Ask the children what they think people need to find out when testing a new vaccine </w:t>
                                  </w:r>
                                  <w:r>
                                    <w:rPr>
                                      <w:b/>
                                    </w:rPr>
                                    <w:t xml:space="preserve"> before </w:t>
                                  </w:r>
                                  <w:r w:rsidRPr="00130669">
                                    <w:rPr>
                                      <w:b/>
                                    </w:rPr>
                                    <w:t xml:space="preserve">it </w:t>
                                  </w:r>
                                  <w:r>
                                    <w:rPr>
                                      <w:b/>
                                    </w:rPr>
                                    <w:t xml:space="preserve">is made </w:t>
                                  </w:r>
                                  <w:r w:rsidRPr="00130669">
                                    <w:rPr>
                                      <w:b/>
                                    </w:rPr>
                                    <w:t>available to the general 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48pt;width:433.35pt;height: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">
                      <v:textbox>
                        <w:txbxContent>
                          <w:p w14:paraId="1E10E8DC" w14:textId="720709B8" w:rsidR="00130669" w:rsidRDefault="00130669" w:rsidP="00130669">
                            <w:pPr>
                              <w:spacing w:before="120" w:after="120"/>
                            </w:pPr>
                            <w:r w:rsidRPr="00130669">
                              <w:rPr>
                                <w:b/>
                              </w:rPr>
                              <w:t xml:space="preserve">Ask the children what they think people need to find out when testing a new vaccine </w:t>
                            </w:r>
                            <w:r>
                              <w:rPr>
                                <w:b/>
                              </w:rPr>
                              <w:t xml:space="preserve"> before </w:t>
                            </w:r>
                            <w:r w:rsidRPr="00130669">
                              <w:rPr>
                                <w:b/>
                              </w:rPr>
                              <w:t xml:space="preserve">it </w:t>
                            </w:r>
                            <w:r>
                              <w:rPr>
                                <w:b/>
                              </w:rPr>
                              <w:t xml:space="preserve">is made </w:t>
                            </w:r>
                            <w:r w:rsidRPr="00130669">
                              <w:rPr>
                                <w:b/>
                              </w:rPr>
                              <w:t>available to the general public</w:t>
                            </w:r>
                          </w:p>
                        </w:txbxContent>
                      </v:textbox>
                    </v:shape>
                  </w:pict>
                </mc:Fallback>
              </mc:AlternateContent>
            </w:r>
            <w:r w:rsidR="00D32E26">
              <w:t xml:space="preserve">Once a </w:t>
            </w:r>
            <w:r>
              <w:t xml:space="preserve">new </w:t>
            </w:r>
            <w:r w:rsidR="00D32E26">
              <w:t xml:space="preserve">vaccine has been developed, it has to be </w:t>
            </w:r>
            <w:r w:rsidR="00D32E26" w:rsidRPr="003106CA">
              <w:rPr>
                <w:b/>
              </w:rPr>
              <w:t>tested</w:t>
            </w:r>
            <w:r w:rsidR="00D32E26">
              <w:rPr>
                <w:b/>
              </w:rPr>
              <w:t xml:space="preserve">. </w:t>
            </w:r>
            <w:r w:rsidR="00D32E26">
              <w:t xml:space="preserve">All medicines are tested according to a rigorous scientific procedure called a </w:t>
            </w:r>
            <w:r w:rsidR="00D32E26">
              <w:rPr>
                <w:b/>
              </w:rPr>
              <w:t>clinical trial</w:t>
            </w:r>
            <w:r w:rsidR="00D32E26">
              <w:t xml:space="preserve">. This is a type of </w:t>
            </w:r>
            <w:r w:rsidR="00D32E26">
              <w:rPr>
                <w:b/>
              </w:rPr>
              <w:t>controlled scientific experiment</w:t>
            </w:r>
            <w:r w:rsidR="00D32E26">
              <w:t>, done on a huge scale with many thousands of people. They can cost millions of pounds to run.</w:t>
            </w:r>
          </w:p>
          <w:p w14:paraId="02BAE895" w14:textId="3FEC96A6" w:rsidR="00130669" w:rsidRDefault="00130669" w:rsidP="00D32E26"/>
          <w:p w14:paraId="751005C9" w14:textId="77777777" w:rsidR="00130669" w:rsidRDefault="00130669" w:rsidP="00D32E26"/>
          <w:p w14:paraId="50CD4207" w14:textId="49090D23" w:rsidR="00D32E26" w:rsidRDefault="00D32E26" w:rsidP="00D32E26">
            <w:r>
              <w:t xml:space="preserve">There are three main </w:t>
            </w:r>
            <w:r w:rsidR="00130669">
              <w:t>factors</w:t>
            </w:r>
            <w:r>
              <w:t xml:space="preserve"> being investigated about the new vaccine – </w:t>
            </w:r>
          </w:p>
          <w:p w14:paraId="3682948B" w14:textId="77777777" w:rsidR="00D32E26" w:rsidRDefault="00D32E26" w:rsidP="00D32E26">
            <w:pPr>
              <w:pStyle w:val="ListParagraph"/>
              <w:numPr>
                <w:ilvl w:val="0"/>
                <w:numId w:val="28"/>
              </w:numPr>
              <w:spacing w:before="0" w:after="0" w:line="240" w:lineRule="auto"/>
            </w:pPr>
            <w:r>
              <w:t>Is it safe?</w:t>
            </w:r>
          </w:p>
          <w:p w14:paraId="4A89722F" w14:textId="77777777" w:rsidR="00D32E26" w:rsidRDefault="00D32E26" w:rsidP="00D32E26">
            <w:pPr>
              <w:pStyle w:val="ListParagraph"/>
              <w:numPr>
                <w:ilvl w:val="0"/>
                <w:numId w:val="28"/>
              </w:numPr>
              <w:spacing w:before="0" w:after="0" w:line="240" w:lineRule="auto"/>
            </w:pPr>
            <w:r>
              <w:t>Does it work?</w:t>
            </w:r>
          </w:p>
          <w:p w14:paraId="15EE5F2D" w14:textId="19B200E8" w:rsidR="00D32E26" w:rsidRDefault="00D32E26" w:rsidP="00D32E26">
            <w:pPr>
              <w:pStyle w:val="ListParagraph"/>
              <w:numPr>
                <w:ilvl w:val="0"/>
                <w:numId w:val="28"/>
              </w:numPr>
              <w:spacing w:before="0" w:after="0" w:line="240" w:lineRule="auto"/>
            </w:pPr>
            <w:r>
              <w:t>What is the best dosage and vaccination schedule</w:t>
            </w:r>
            <w:r w:rsidR="00130669">
              <w:t xml:space="preserve"> (age or ages to give it to people)</w:t>
            </w:r>
            <w:r>
              <w:t>?</w:t>
            </w:r>
          </w:p>
          <w:p w14:paraId="6A7906DF" w14:textId="0C9704A2" w:rsidR="00D32E26" w:rsidRDefault="00D32E26" w:rsidP="00D32E26">
            <w:r>
              <w:t xml:space="preserve">There are very strict rules about testing any medicine on humans. Scientists test the vaccine on </w:t>
            </w:r>
            <w:r w:rsidR="00446742">
              <w:t xml:space="preserve">human cells and </w:t>
            </w:r>
            <w:r>
              <w:t xml:space="preserve">animals first and then try out very small doses on a very small group of healthy people to check it is safe. </w:t>
            </w:r>
          </w:p>
          <w:p w14:paraId="4A3970CF" w14:textId="1D69BDA4" w:rsidR="00D32E26" w:rsidRDefault="00D32E26" w:rsidP="00D32E26">
            <w:r>
              <w:t xml:space="preserve">All participants in medical trials are </w:t>
            </w:r>
            <w:r>
              <w:rPr>
                <w:b/>
              </w:rPr>
              <w:t xml:space="preserve">volunteers </w:t>
            </w:r>
            <w:r>
              <w:t>(although often people are paid for their time and inconvenience</w:t>
            </w:r>
            <w:r w:rsidR="00446742">
              <w:t xml:space="preserve"> and any potential risk</w:t>
            </w:r>
            <w:r>
              <w:t>)</w:t>
            </w:r>
            <w:r>
              <w:rPr>
                <w:b/>
              </w:rPr>
              <w:t xml:space="preserve">. </w:t>
            </w:r>
            <w:r>
              <w:t xml:space="preserve">The </w:t>
            </w:r>
            <w:r w:rsidR="00642D1C">
              <w:t xml:space="preserve">purpose of the trial and the </w:t>
            </w:r>
            <w:r>
              <w:t xml:space="preserve">risks involved must be carefully explained to the volunteers, who must give their fully </w:t>
            </w:r>
            <w:r w:rsidRPr="00EF3D57">
              <w:rPr>
                <w:b/>
              </w:rPr>
              <w:t>informed</w:t>
            </w:r>
            <w:r>
              <w:t xml:space="preserve"> </w:t>
            </w:r>
            <w:r>
              <w:rPr>
                <w:b/>
              </w:rPr>
              <w:t>consent</w:t>
            </w:r>
            <w:r w:rsidRPr="002269F9">
              <w:t>.</w:t>
            </w:r>
            <w:r w:rsidR="00642D1C">
              <w:t xml:space="preserve"> </w:t>
            </w:r>
          </w:p>
          <w:p w14:paraId="3C5FBE9D" w14:textId="77777777" w:rsidR="00D32E26" w:rsidRDefault="00D32E26" w:rsidP="00D32E26">
            <w:r>
              <w:t xml:space="preserve">All medical research in the UK has to first be approved by an </w:t>
            </w:r>
            <w:r w:rsidRPr="007A05F7">
              <w:rPr>
                <w:b/>
              </w:rPr>
              <w:t>independent research ethics committee.</w:t>
            </w:r>
            <w:r>
              <w:rPr>
                <w:b/>
              </w:rPr>
              <w:t xml:space="preserve"> </w:t>
            </w:r>
            <w:r>
              <w:t xml:space="preserve">Their job is to protect the volunteers taking part in the trial. </w:t>
            </w:r>
          </w:p>
          <w:p w14:paraId="788B848B" w14:textId="77777777" w:rsidR="008C7C1F" w:rsidRPr="007A05F7" w:rsidRDefault="008C7C1F" w:rsidP="00D32E26">
            <w:bookmarkStart w:id="0" w:name="_GoBack"/>
            <w:bookmarkEnd w:id="0"/>
          </w:p>
          <w:p w14:paraId="660DCCE7" w14:textId="1EFB16AF" w:rsidR="00130669" w:rsidRDefault="00D32E26" w:rsidP="00D32E26">
            <w:r>
              <w:lastRenderedPageBreak/>
              <w:t xml:space="preserve">Bigger doses of the vaccine are then tested in successively larger groups to understand more about the possible </w:t>
            </w:r>
            <w:r>
              <w:rPr>
                <w:b/>
              </w:rPr>
              <w:t xml:space="preserve">side effects, </w:t>
            </w:r>
            <w:r>
              <w:t xml:space="preserve">to get a better idea of how well it works, and to try and work out the best </w:t>
            </w:r>
            <w:r>
              <w:rPr>
                <w:b/>
              </w:rPr>
              <w:t xml:space="preserve">dosage </w:t>
            </w:r>
            <w:r>
              <w:t xml:space="preserve">and </w:t>
            </w:r>
            <w:r w:rsidRPr="003106CA">
              <w:rPr>
                <w:b/>
              </w:rPr>
              <w:t>schedule</w:t>
            </w:r>
            <w:r>
              <w:rPr>
                <w:b/>
              </w:rPr>
              <w:t xml:space="preserve"> </w:t>
            </w:r>
            <w:r>
              <w:t xml:space="preserve">(what age to give it and if any </w:t>
            </w:r>
            <w:r w:rsidRPr="005B5058">
              <w:rPr>
                <w:b/>
              </w:rPr>
              <w:t xml:space="preserve">booster jabs </w:t>
            </w:r>
            <w:r w:rsidR="00130669">
              <w:t>are required).</w:t>
            </w:r>
          </w:p>
          <w:p w14:paraId="1E913D11" w14:textId="77777777" w:rsidR="00130669" w:rsidRDefault="00D32E26" w:rsidP="00D32E26">
            <w:r>
              <w:t xml:space="preserve">It’s a long process: it takes around </w:t>
            </w:r>
            <w:r w:rsidRPr="00DA1192">
              <w:rPr>
                <w:b/>
              </w:rPr>
              <w:t>ten years</w:t>
            </w:r>
            <w:r>
              <w:t xml:space="preserve"> </w:t>
            </w:r>
            <w:r w:rsidRPr="005B5058">
              <w:rPr>
                <w:b/>
              </w:rPr>
              <w:t xml:space="preserve">or more </w:t>
            </w:r>
            <w:r>
              <w:t>for a vaccine to go from development to approval! Even after a vaccine is approved and becomes available, data is constantly gathered on its long-term effects and any possible new side-effects or safety concerns. The dosage or schedul</w:t>
            </w:r>
            <w:r w:rsidR="00130669">
              <w:t xml:space="preserve">e can be adjusted accordingly. </w:t>
            </w:r>
          </w:p>
          <w:p w14:paraId="75342018" w14:textId="44E06940" w:rsidR="00D32E26" w:rsidRPr="00DA1192" w:rsidRDefault="00D32E26" w:rsidP="00D32E26">
            <w:r>
              <w:t xml:space="preserve">This long testing process and </w:t>
            </w:r>
            <w:r w:rsidRPr="00167054">
              <w:rPr>
                <w:b/>
              </w:rPr>
              <w:t>continual</w:t>
            </w:r>
            <w:r>
              <w:t xml:space="preserve"> </w:t>
            </w:r>
            <w:r>
              <w:rPr>
                <w:b/>
              </w:rPr>
              <w:t xml:space="preserve">monitoring </w:t>
            </w:r>
            <w:r>
              <w:t>means the safety of vaccines is well understood and proven – especially ones that have been around for many years.</w:t>
            </w:r>
          </w:p>
          <w:p w14:paraId="485D2705" w14:textId="47021645" w:rsidR="00D32E26" w:rsidRDefault="00446742" w:rsidP="00D32E26">
            <w:r>
              <w:t>For more information:</w:t>
            </w:r>
          </w:p>
          <w:p w14:paraId="38AEB7EB" w14:textId="77777777" w:rsidR="00D32E26" w:rsidRDefault="00B10743" w:rsidP="00D32E26">
            <w:hyperlink r:id="rId12" w:history="1">
              <w:r w:rsidR="00D32E26" w:rsidRPr="001B59EB">
                <w:rPr>
                  <w:rStyle w:val="Hyperlink"/>
                </w:rPr>
                <w:t>http://www.nhs.uk/Conditions/Clinical-trials</w:t>
              </w:r>
            </w:hyperlink>
          </w:p>
          <w:p w14:paraId="4094AF9F" w14:textId="53C01CC8" w:rsidR="007148F5" w:rsidRPr="006D6BCF" w:rsidRDefault="007148F5" w:rsidP="00596DD1">
            <w:pPr>
              <w:rPr>
                <w:rFonts w:eastAsia="Segoe UI,Times New Roman" w:cs="Segoe UI,Times New Roman"/>
                <w:lang w:eastAsia="en-GB"/>
              </w:rPr>
            </w:pPr>
          </w:p>
        </w:tc>
        <w:tc>
          <w:tcPr>
            <w:tcW w:w="1857" w:type="dxa"/>
            <w:shd w:val="clear" w:color="auto" w:fill="auto"/>
          </w:tcPr>
          <w:p w14:paraId="7AB0C69D" w14:textId="77777777" w:rsidR="00FD3E3D" w:rsidRDefault="00FD3E3D" w:rsidP="00752258">
            <w:pPr>
              <w:spacing w:line="240" w:lineRule="auto"/>
              <w:rPr>
                <w:rFonts w:eastAsia="Segoe UI,Times New Roman" w:cs="Segoe UI,Times New Roman"/>
                <w:lang w:eastAsia="en-GB"/>
              </w:rPr>
            </w:pPr>
          </w:p>
          <w:p w14:paraId="75D9E5D5" w14:textId="77777777" w:rsidR="00FD3E3D" w:rsidRDefault="00FD3E3D" w:rsidP="00752258">
            <w:pPr>
              <w:spacing w:line="240" w:lineRule="auto"/>
              <w:rPr>
                <w:rFonts w:eastAsia="Segoe UI,Times New Roman" w:cs="Segoe UI,Times New Roman"/>
                <w:lang w:eastAsia="en-GB"/>
              </w:rPr>
            </w:pPr>
          </w:p>
          <w:p w14:paraId="43531C35" w14:textId="77777777" w:rsidR="00FD3E3D" w:rsidRDefault="00FD3E3D" w:rsidP="00752258">
            <w:pPr>
              <w:spacing w:line="240" w:lineRule="auto"/>
              <w:rPr>
                <w:rFonts w:eastAsia="Segoe UI,Times New Roman" w:cs="Segoe UI,Times New Roman"/>
                <w:lang w:eastAsia="en-GB"/>
              </w:rPr>
            </w:pPr>
          </w:p>
          <w:p w14:paraId="666DF272" w14:textId="77777777" w:rsidR="00FD3E3D" w:rsidRPr="004E238C" w:rsidRDefault="00FD3E3D" w:rsidP="00752258">
            <w:pPr>
              <w:spacing w:line="240" w:lineRule="auto"/>
              <w:rPr>
                <w:rFonts w:eastAsia="Segoe UI,Times New Roman" w:cs="Segoe UI,Times New Roman"/>
                <w:lang w:eastAsia="en-GB"/>
              </w:rPr>
            </w:pPr>
          </w:p>
        </w:tc>
      </w:tr>
      <w:tr w:rsidR="00FD3E3D" w:rsidRPr="00EF1ABF" w14:paraId="570EEED8" w14:textId="77777777" w:rsidTr="00410A44">
        <w:tc>
          <w:tcPr>
            <w:tcW w:w="2033" w:type="dxa"/>
            <w:shd w:val="clear" w:color="auto" w:fill="auto"/>
          </w:tcPr>
          <w:p w14:paraId="1291886B" w14:textId="21A20979" w:rsidR="00FD3E3D" w:rsidRDefault="00130669" w:rsidP="00130669">
            <w:pPr>
              <w:spacing w:after="0"/>
              <w:rPr>
                <w:b/>
                <w:bCs/>
                <w:color w:val="1F497D"/>
                <w:szCs w:val="22"/>
              </w:rPr>
            </w:pPr>
            <w:r>
              <w:rPr>
                <w:b/>
                <w:bCs/>
                <w:color w:val="1F497D"/>
                <w:szCs w:val="22"/>
              </w:rPr>
              <w:lastRenderedPageBreak/>
              <w:t>Discussion and sorting activity</w:t>
            </w:r>
          </w:p>
        </w:tc>
        <w:tc>
          <w:tcPr>
            <w:tcW w:w="10158" w:type="dxa"/>
            <w:shd w:val="clear" w:color="auto" w:fill="auto"/>
          </w:tcPr>
          <w:p w14:paraId="57E86545" w14:textId="77777777" w:rsidR="00446742" w:rsidRPr="00BC68BE" w:rsidRDefault="00446742" w:rsidP="00446742">
            <w:pPr>
              <w:rPr>
                <w:sz w:val="24"/>
              </w:rPr>
            </w:pPr>
            <w:r w:rsidRPr="00BC68BE">
              <w:rPr>
                <w:b/>
                <w:sz w:val="24"/>
              </w:rPr>
              <w:t>Activity</w:t>
            </w:r>
            <w:r w:rsidRPr="00BC68BE">
              <w:rPr>
                <w:sz w:val="24"/>
              </w:rPr>
              <w:t xml:space="preserve">:  </w:t>
            </w:r>
            <w:r w:rsidRPr="00BC68BE">
              <w:rPr>
                <w:b/>
                <w:sz w:val="24"/>
              </w:rPr>
              <w:t>trialling a new vaccine</w:t>
            </w:r>
          </w:p>
          <w:p w14:paraId="5634996B" w14:textId="77777777" w:rsidR="00446742" w:rsidRDefault="00446742" w:rsidP="00446742">
            <w:r>
              <w:t xml:space="preserve">Explain to children that new vaccines go through a long and rigorous process of testing to make sure they are </w:t>
            </w:r>
            <w:r w:rsidRPr="009E7158">
              <w:rPr>
                <w:b/>
              </w:rPr>
              <w:t>safe</w:t>
            </w:r>
            <w:r>
              <w:t xml:space="preserve"> and that they </w:t>
            </w:r>
            <w:r w:rsidRPr="009E7158">
              <w:rPr>
                <w:b/>
              </w:rPr>
              <w:t>work</w:t>
            </w:r>
            <w:r>
              <w:t>.</w:t>
            </w:r>
          </w:p>
          <w:p w14:paraId="6B843AFE" w14:textId="2863428F" w:rsidR="00446742" w:rsidRPr="009E7158" w:rsidRDefault="00446742" w:rsidP="00446742">
            <w:r>
              <w:t xml:space="preserve">Discuss the importance of </w:t>
            </w:r>
            <w:r>
              <w:rPr>
                <w:b/>
              </w:rPr>
              <w:t xml:space="preserve">ethics </w:t>
            </w:r>
            <w:r>
              <w:t xml:space="preserve">in medical trials – how all participants must be volunteers giving </w:t>
            </w:r>
            <w:r>
              <w:rPr>
                <w:b/>
              </w:rPr>
              <w:t>informed consent</w:t>
            </w:r>
            <w:r>
              <w:t>.</w:t>
            </w:r>
            <w:r w:rsidR="00E925A6">
              <w:t xml:space="preserve"> Why is this important?</w:t>
            </w:r>
          </w:p>
          <w:p w14:paraId="5C37678A" w14:textId="77777777" w:rsidR="00446742" w:rsidRPr="00284504" w:rsidRDefault="00446742" w:rsidP="00446742">
            <w:pPr>
              <w:rPr>
                <w:color w:val="FF0000"/>
              </w:rPr>
            </w:pPr>
            <w:r>
              <w:t xml:space="preserve">Explain that Dr Edwina Jenner is a modern-day immunologist in charge of testing a new vaccine for goose pox (both fictional!).  </w:t>
            </w:r>
          </w:p>
          <w:p w14:paraId="051682CC" w14:textId="0C42BB36" w:rsidR="00E925A6" w:rsidRDefault="00446742" w:rsidP="00E925A6">
            <w:r>
              <w:t>Children help Dr Edwina Jenner by completing the sort</w:t>
            </w:r>
            <w:r w:rsidR="00E925A6">
              <w:t>ing exercise either in groups</w:t>
            </w:r>
            <w:r>
              <w:t xml:space="preserve"> or as a class</w:t>
            </w:r>
            <w:r w:rsidR="00E925A6">
              <w:t xml:space="preserve">. The table in the </w:t>
            </w:r>
            <w:r w:rsidR="00E925A6">
              <w:rPr>
                <w:b/>
              </w:rPr>
              <w:t xml:space="preserve">Pupil Sheets </w:t>
            </w:r>
            <w:r w:rsidR="00E925A6">
              <w:t>(PS1-2)</w:t>
            </w:r>
            <w:r w:rsidR="00E925A6">
              <w:rPr>
                <w:b/>
              </w:rPr>
              <w:t xml:space="preserve"> </w:t>
            </w:r>
            <w:r w:rsidR="00E925A6">
              <w:t xml:space="preserve">describes the main stages of a vaccine </w:t>
            </w:r>
            <w:r w:rsidR="00410A44">
              <w:t>trial</w:t>
            </w:r>
            <w:r w:rsidR="00E925A6">
              <w:t xml:space="preserve">.  Children must match up the jumbled up boxes on PS3 to complete the </w:t>
            </w:r>
            <w:r>
              <w:rPr>
                <w:b/>
              </w:rPr>
              <w:t>“Who the v</w:t>
            </w:r>
            <w:r w:rsidRPr="009E7158">
              <w:rPr>
                <w:b/>
              </w:rPr>
              <w:t xml:space="preserve">accine </w:t>
            </w:r>
            <w:r>
              <w:rPr>
                <w:b/>
              </w:rPr>
              <w:t xml:space="preserve">is </w:t>
            </w:r>
            <w:r w:rsidRPr="009E7158">
              <w:rPr>
                <w:b/>
              </w:rPr>
              <w:t>tested on”</w:t>
            </w:r>
            <w:r>
              <w:t xml:space="preserve"> column </w:t>
            </w:r>
            <w:r w:rsidR="00E925A6">
              <w:t xml:space="preserve">in the tables. </w:t>
            </w:r>
          </w:p>
          <w:p w14:paraId="54603357" w14:textId="1BF0B56F" w:rsidR="00FD3E3D" w:rsidRPr="00835D5E" w:rsidRDefault="00E925A6" w:rsidP="00E925A6">
            <w:r>
              <w:t>They should note that in each stage of the process the vaccine is tested on increasingly large numbers of people.</w:t>
            </w:r>
          </w:p>
        </w:tc>
        <w:tc>
          <w:tcPr>
            <w:tcW w:w="1857" w:type="dxa"/>
            <w:shd w:val="clear" w:color="auto" w:fill="auto"/>
          </w:tcPr>
          <w:p w14:paraId="40573043" w14:textId="77777777" w:rsidR="00FD3E3D" w:rsidRDefault="00FD3E3D" w:rsidP="00752258">
            <w:pPr>
              <w:rPr>
                <w:color w:val="FF0000"/>
              </w:rPr>
            </w:pPr>
          </w:p>
          <w:p w14:paraId="5176D67A" w14:textId="3107602C" w:rsidR="00FD3E3D" w:rsidRPr="00D15CBB" w:rsidRDefault="00E925A6" w:rsidP="00DB4382">
            <w:pPr>
              <w:spacing w:after="0"/>
              <w:rPr>
                <w:color w:val="FF0000"/>
              </w:rPr>
            </w:pPr>
            <w:r>
              <w:rPr>
                <w:color w:val="FF0000"/>
              </w:rPr>
              <w:br/>
            </w:r>
            <w:r>
              <w:rPr>
                <w:color w:val="FF0000"/>
              </w:rPr>
              <w:br/>
            </w:r>
            <w:r>
              <w:rPr>
                <w:color w:val="FF0000"/>
              </w:rPr>
              <w:br/>
            </w:r>
            <w:r>
              <w:rPr>
                <w:color w:val="FF0000"/>
              </w:rPr>
              <w:br/>
            </w:r>
            <w:r>
              <w:rPr>
                <w:color w:val="FF0000"/>
              </w:rPr>
              <w:br/>
            </w:r>
            <w:r>
              <w:rPr>
                <w:color w:val="FF0000"/>
              </w:rPr>
              <w:br/>
            </w:r>
            <w:r>
              <w:rPr>
                <w:color w:val="FF0000"/>
              </w:rPr>
              <w:br/>
            </w:r>
            <w:r>
              <w:rPr>
                <w:color w:val="FF0000"/>
              </w:rPr>
              <w:br/>
            </w:r>
            <w:r w:rsidRPr="00E925A6">
              <w:rPr>
                <w:color w:val="000000" w:themeColor="text1"/>
              </w:rPr>
              <w:t>Pupil sheets</w:t>
            </w:r>
          </w:p>
        </w:tc>
      </w:tr>
      <w:tr w:rsidR="00FD3E3D" w:rsidRPr="00EF1ABF" w14:paraId="00CFE7B4" w14:textId="77777777" w:rsidTr="00410A44">
        <w:trPr>
          <w:trHeight w:val="1680"/>
        </w:trPr>
        <w:tc>
          <w:tcPr>
            <w:tcW w:w="2033" w:type="dxa"/>
            <w:tcBorders>
              <w:top w:val="single" w:sz="8" w:space="0" w:color="auto"/>
              <w:bottom w:val="single" w:sz="8" w:space="0" w:color="auto"/>
            </w:tcBorders>
            <w:shd w:val="clear" w:color="auto" w:fill="auto"/>
          </w:tcPr>
          <w:p w14:paraId="72EDBD37" w14:textId="6881F9B5" w:rsidR="00FD3E3D" w:rsidRDefault="00E030F3" w:rsidP="00752258">
            <w:pPr>
              <w:rPr>
                <w:rFonts w:cs="Segoe UI"/>
                <w:lang w:eastAsia="en-GB"/>
              </w:rPr>
            </w:pPr>
            <w:r>
              <w:rPr>
                <w:b/>
                <w:color w:val="1F497D"/>
                <w:szCs w:val="22"/>
              </w:rPr>
              <w:lastRenderedPageBreak/>
              <w:t>Discussion questions on modern vaccine trials</w:t>
            </w:r>
          </w:p>
          <w:p w14:paraId="2580E4A3" w14:textId="59F729DB" w:rsidR="00FD3E3D" w:rsidRDefault="00FD3E3D" w:rsidP="00752258">
            <w:pPr>
              <w:rPr>
                <w:b/>
                <w:bCs/>
                <w:color w:val="1F497D"/>
                <w:szCs w:val="22"/>
              </w:rPr>
            </w:pPr>
          </w:p>
        </w:tc>
        <w:tc>
          <w:tcPr>
            <w:tcW w:w="10158" w:type="dxa"/>
            <w:tcBorders>
              <w:top w:val="single" w:sz="8" w:space="0" w:color="auto"/>
              <w:bottom w:val="single" w:sz="8" w:space="0" w:color="auto"/>
            </w:tcBorders>
            <w:shd w:val="clear" w:color="auto" w:fill="auto"/>
          </w:tcPr>
          <w:p w14:paraId="21605188" w14:textId="3F9FDAB0" w:rsidR="007221D7" w:rsidRPr="00390B76" w:rsidRDefault="00E030F3" w:rsidP="00446742">
            <w:pPr>
              <w:rPr>
                <w:b/>
                <w:sz w:val="28"/>
              </w:rPr>
            </w:pPr>
            <w:r>
              <w:rPr>
                <w:b/>
                <w:sz w:val="28"/>
              </w:rPr>
              <w:t>How do we know that a new vaccine is safe?</w:t>
            </w:r>
          </w:p>
          <w:p w14:paraId="1EE52949" w14:textId="7A303D18" w:rsidR="007221D7" w:rsidRPr="007221D7" w:rsidRDefault="007221D7" w:rsidP="00446742">
            <w:r>
              <w:t>Here are some questions to help guide discussion and provide answers to common questions from children.</w:t>
            </w:r>
          </w:p>
          <w:p w14:paraId="7E95333B" w14:textId="674462B9" w:rsidR="00446742" w:rsidRDefault="00E030F3" w:rsidP="00446742">
            <w:pPr>
              <w:rPr>
                <w:color w:val="7F7F7F" w:themeColor="text1" w:themeTint="80"/>
              </w:rPr>
            </w:pPr>
            <w:r>
              <w:t>Why is a new</w:t>
            </w:r>
            <w:r w:rsidR="00446742">
              <w:t xml:space="preserve"> vaccine tested on animals first?</w:t>
            </w:r>
            <w:r w:rsidR="00446742">
              <w:br/>
            </w:r>
            <w:r w:rsidR="00446742" w:rsidRPr="00C46E90">
              <w:rPr>
                <w:i/>
                <w:color w:val="7F7F7F" w:themeColor="text1" w:themeTint="80"/>
              </w:rPr>
              <w:t>To try and test its safety before giving it to humans. Also</w:t>
            </w:r>
            <w:r w:rsidR="00446742">
              <w:rPr>
                <w:i/>
                <w:color w:val="7F7F7F" w:themeColor="text1" w:themeTint="80"/>
              </w:rPr>
              <w:t>,</w:t>
            </w:r>
            <w:r w:rsidR="00446742" w:rsidRPr="00C46E90">
              <w:rPr>
                <w:i/>
                <w:color w:val="7F7F7F" w:themeColor="text1" w:themeTint="80"/>
              </w:rPr>
              <w:t xml:space="preserve"> to see if it work</w:t>
            </w:r>
            <w:r w:rsidR="00446742">
              <w:rPr>
                <w:i/>
                <w:color w:val="7F7F7F" w:themeColor="text1" w:themeTint="80"/>
              </w:rPr>
              <w:t>s in animals</w:t>
            </w:r>
            <w:r w:rsidR="00446742" w:rsidRPr="00C46E90">
              <w:rPr>
                <w:i/>
                <w:color w:val="7F7F7F" w:themeColor="text1" w:themeTint="80"/>
              </w:rPr>
              <w:t xml:space="preserve"> and it’s worth proceeding with</w:t>
            </w:r>
            <w:r w:rsidR="00446742">
              <w:rPr>
                <w:i/>
                <w:color w:val="7F7F7F" w:themeColor="text1" w:themeTint="80"/>
              </w:rPr>
              <w:t xml:space="preserve"> human trials.</w:t>
            </w:r>
          </w:p>
          <w:p w14:paraId="3CDB6D53" w14:textId="21501F11" w:rsidR="00446742" w:rsidRPr="00390B76" w:rsidRDefault="00446742" w:rsidP="00446742">
            <w:pPr>
              <w:rPr>
                <w:color w:val="7F7F7F" w:themeColor="text1" w:themeTint="80"/>
              </w:rPr>
            </w:pPr>
            <w:r>
              <w:t>Do you think it’s morally right to test on animals?</w:t>
            </w:r>
            <w:r>
              <w:br/>
            </w:r>
            <w:r>
              <w:rPr>
                <w:i/>
                <w:color w:val="7F7F7F" w:themeColor="text1" w:themeTint="80"/>
              </w:rPr>
              <w:t>There are strict rules about testing on animals which say any suffering should be minimised and that alternatives should be used whenever possible. Without initial animal tests it would be too dangerous and risky to test a new medicine on humans. Nevertheless, some people feel that you can never justify testing on animals for any reason.</w:t>
            </w:r>
          </w:p>
          <w:p w14:paraId="48FDCB9D" w14:textId="77777777" w:rsidR="00446742" w:rsidRPr="00390B76" w:rsidRDefault="00446742" w:rsidP="00446742">
            <w:pPr>
              <w:rPr>
                <w:i/>
              </w:rPr>
            </w:pPr>
            <w:r>
              <w:t>Why is the vaccine first given to a very small number of people in a very small dose?</w:t>
            </w:r>
            <w:r>
              <w:br/>
            </w:r>
            <w:r w:rsidRPr="00C46E90">
              <w:rPr>
                <w:i/>
                <w:color w:val="7F7F7F" w:themeColor="text1" w:themeTint="80"/>
              </w:rPr>
              <w:t xml:space="preserve">Until a vaccine is given to a person, it is impossible to know for sure how </w:t>
            </w:r>
            <w:r>
              <w:rPr>
                <w:i/>
                <w:color w:val="7F7F7F" w:themeColor="text1" w:themeTint="80"/>
              </w:rPr>
              <w:t xml:space="preserve">the </w:t>
            </w:r>
            <w:r w:rsidRPr="00C46E90">
              <w:rPr>
                <w:i/>
                <w:color w:val="7F7F7F" w:themeColor="text1" w:themeTint="80"/>
              </w:rPr>
              <w:t>human</w:t>
            </w:r>
            <w:r>
              <w:rPr>
                <w:i/>
                <w:color w:val="7F7F7F" w:themeColor="text1" w:themeTint="80"/>
              </w:rPr>
              <w:t xml:space="preserve"> body</w:t>
            </w:r>
            <w:r w:rsidRPr="00C46E90">
              <w:rPr>
                <w:i/>
                <w:color w:val="7F7F7F" w:themeColor="text1" w:themeTint="80"/>
              </w:rPr>
              <w:t xml:space="preserve"> will react to it. Humans might well react differently to other animals. So you start off with a tiny bit of vaccine and if there are no nasty side-effects then </w:t>
            </w:r>
            <w:r>
              <w:rPr>
                <w:i/>
                <w:color w:val="7F7F7F" w:themeColor="text1" w:themeTint="80"/>
              </w:rPr>
              <w:t>you gradually give bigger doses.</w:t>
            </w:r>
          </w:p>
          <w:p w14:paraId="4B79244B" w14:textId="7A73C94A" w:rsidR="00446742" w:rsidRDefault="00446742" w:rsidP="00446742">
            <w:pPr>
              <w:rPr>
                <w:i/>
              </w:rPr>
            </w:pPr>
            <w:r>
              <w:t>Is it safe to take part in a vaccine trial?</w:t>
            </w:r>
            <w:r>
              <w:br/>
            </w:r>
            <w:r w:rsidRPr="00C46E90">
              <w:rPr>
                <w:i/>
                <w:color w:val="7F7F7F" w:themeColor="text1" w:themeTint="80"/>
              </w:rPr>
              <w:t xml:space="preserve">Every effort is taken to make the trial as safe as possible, but there is a small degree of risk, mostly in the very first tests on humans. The risks </w:t>
            </w:r>
            <w:r w:rsidRPr="00C46E90">
              <w:rPr>
                <w:i/>
              </w:rPr>
              <w:t>must</w:t>
            </w:r>
            <w:r w:rsidRPr="00C46E90">
              <w:rPr>
                <w:b/>
                <w:i/>
              </w:rPr>
              <w:t xml:space="preserve"> </w:t>
            </w:r>
            <w:r w:rsidRPr="00C46E90">
              <w:rPr>
                <w:i/>
                <w:color w:val="7F7F7F" w:themeColor="text1" w:themeTint="80"/>
              </w:rPr>
              <w:t>be explained to volunteers before they take part in</w:t>
            </w:r>
            <w:r>
              <w:rPr>
                <w:i/>
                <w:color w:val="7F7F7F" w:themeColor="text1" w:themeTint="80"/>
              </w:rPr>
              <w:t xml:space="preserve"> the trial</w:t>
            </w:r>
            <w:r w:rsidR="007221D7">
              <w:rPr>
                <w:i/>
                <w:color w:val="7F7F7F" w:themeColor="text1" w:themeTint="80"/>
              </w:rPr>
              <w:t xml:space="preserve">. </w:t>
            </w:r>
            <w:r w:rsidR="00E030F3">
              <w:rPr>
                <w:i/>
                <w:color w:val="7F7F7F" w:themeColor="text1" w:themeTint="80"/>
              </w:rPr>
              <w:t>Severe adverse reactions are very rare indeed.</w:t>
            </w:r>
          </w:p>
          <w:p w14:paraId="01723E6C" w14:textId="77777777" w:rsidR="00446742" w:rsidRDefault="00446742" w:rsidP="00446742">
            <w:pPr>
              <w:rPr>
                <w:i/>
              </w:rPr>
            </w:pPr>
            <w:r>
              <w:t>Why do you keep on increasing the size of the groups being tested?</w:t>
            </w:r>
            <w:r>
              <w:br/>
            </w:r>
            <w:r w:rsidRPr="00C46E90">
              <w:rPr>
                <w:i/>
                <w:color w:val="7F7F7F" w:themeColor="text1" w:themeTint="80"/>
              </w:rPr>
              <w:t>Once you are confident that the vaccine is safe, you can test it on larger numbers of people.</w:t>
            </w:r>
          </w:p>
          <w:p w14:paraId="16D15B4D" w14:textId="55FD7F56" w:rsidR="00446742" w:rsidRPr="00390B76" w:rsidRDefault="00446742" w:rsidP="00446742">
            <w:pPr>
              <w:rPr>
                <w:i/>
              </w:rPr>
            </w:pPr>
            <w:r w:rsidRPr="00C46E90">
              <w:rPr>
                <w:i/>
                <w:color w:val="7F7F7F" w:themeColor="text1" w:themeTint="80"/>
              </w:rPr>
              <w:t xml:space="preserve">There are mathematical equations that tell you how many people you </w:t>
            </w:r>
            <w:r>
              <w:rPr>
                <w:i/>
                <w:color w:val="7F7F7F" w:themeColor="text1" w:themeTint="80"/>
              </w:rPr>
              <w:t>need to test in order to be confident</w:t>
            </w:r>
            <w:r w:rsidRPr="00C46E90">
              <w:rPr>
                <w:i/>
                <w:color w:val="7F7F7F" w:themeColor="text1" w:themeTint="80"/>
              </w:rPr>
              <w:t xml:space="preserve"> </w:t>
            </w:r>
            <w:r>
              <w:rPr>
                <w:i/>
                <w:color w:val="7F7F7F" w:themeColor="text1" w:themeTint="80"/>
              </w:rPr>
              <w:t>that a vaccine works or not. The</w:t>
            </w:r>
            <w:r w:rsidRPr="00C46E90">
              <w:rPr>
                <w:i/>
                <w:color w:val="7F7F7F" w:themeColor="text1" w:themeTint="80"/>
              </w:rPr>
              <w:t>s</w:t>
            </w:r>
            <w:r>
              <w:rPr>
                <w:i/>
                <w:color w:val="7F7F7F" w:themeColor="text1" w:themeTint="80"/>
              </w:rPr>
              <w:t>e</w:t>
            </w:r>
            <w:r w:rsidRPr="00C46E90">
              <w:rPr>
                <w:i/>
                <w:color w:val="7F7F7F" w:themeColor="text1" w:themeTint="80"/>
              </w:rPr>
              <w:t xml:space="preserve"> equations say that you have to test </w:t>
            </w:r>
            <w:r w:rsidRPr="00C46E90">
              <w:rPr>
                <w:i/>
              </w:rPr>
              <w:t xml:space="preserve">many thousands </w:t>
            </w:r>
            <w:r w:rsidRPr="00C46E90">
              <w:rPr>
                <w:i/>
                <w:color w:val="7F7F7F" w:themeColor="text1" w:themeTint="80"/>
              </w:rPr>
              <w:t xml:space="preserve">of people. The more you test, the more </w:t>
            </w:r>
            <w:r w:rsidRPr="006E7A6F">
              <w:rPr>
                <w:i/>
                <w:color w:val="808080" w:themeColor="background1" w:themeShade="80"/>
              </w:rPr>
              <w:t>confident</w:t>
            </w:r>
            <w:r w:rsidRPr="00C46E90">
              <w:rPr>
                <w:i/>
              </w:rPr>
              <w:t xml:space="preserve"> </w:t>
            </w:r>
            <w:r w:rsidRPr="00C46E90">
              <w:rPr>
                <w:i/>
                <w:color w:val="7F7F7F" w:themeColor="text1" w:themeTint="80"/>
              </w:rPr>
              <w:t xml:space="preserve">you can be in your results. </w:t>
            </w:r>
            <w:r w:rsidRPr="00C46E90">
              <w:rPr>
                <w:i/>
                <w:color w:val="7F7F7F" w:themeColor="text1" w:themeTint="80"/>
              </w:rPr>
              <w:br/>
            </w:r>
            <w:r w:rsidRPr="00C46E90">
              <w:rPr>
                <w:i/>
                <w:color w:val="7F7F7F" w:themeColor="text1" w:themeTint="80"/>
              </w:rPr>
              <w:br/>
              <w:t xml:space="preserve">Also, different people will react to the vaccine in different ways, so you need to test lots and lots of people, preferably from a mix of ages and ethnic backgrounds and countries because </w:t>
            </w:r>
            <w:r>
              <w:rPr>
                <w:i/>
                <w:color w:val="7F7F7F" w:themeColor="text1" w:themeTint="80"/>
              </w:rPr>
              <w:t xml:space="preserve">all </w:t>
            </w:r>
            <w:r w:rsidRPr="00C46E90">
              <w:rPr>
                <w:i/>
                <w:color w:val="7F7F7F" w:themeColor="text1" w:themeTint="80"/>
              </w:rPr>
              <w:t>these factors might al</w:t>
            </w:r>
            <w:r>
              <w:rPr>
                <w:i/>
                <w:color w:val="7F7F7F" w:themeColor="text1" w:themeTint="80"/>
              </w:rPr>
              <w:t>so affect the way people react to the vaccine</w:t>
            </w:r>
            <w:r w:rsidRPr="00C46E90">
              <w:rPr>
                <w:i/>
                <w:color w:val="7F7F7F" w:themeColor="text1" w:themeTint="80"/>
              </w:rPr>
              <w:t xml:space="preserve"> </w:t>
            </w:r>
            <w:r w:rsidR="00410A44">
              <w:rPr>
                <w:i/>
                <w:color w:val="7F7F7F" w:themeColor="text1" w:themeTint="80"/>
              </w:rPr>
              <w:t xml:space="preserve"> and how well it works in them.</w:t>
            </w:r>
          </w:p>
          <w:p w14:paraId="4C755DA5" w14:textId="0C0EEF94" w:rsidR="007221D7" w:rsidRDefault="00446742" w:rsidP="007221D7">
            <w:pPr>
              <w:keepNext/>
              <w:keepLines/>
              <w:rPr>
                <w:b/>
                <w:i/>
                <w:color w:val="7F7F7F" w:themeColor="text1" w:themeTint="80"/>
              </w:rPr>
            </w:pPr>
            <w:r>
              <w:lastRenderedPageBreak/>
              <w:t xml:space="preserve">Why are only </w:t>
            </w:r>
            <w:r w:rsidRPr="00C46E90">
              <w:rPr>
                <w:b/>
              </w:rPr>
              <w:t>half</w:t>
            </w:r>
            <w:r>
              <w:t xml:space="preserve"> the people in each group given the vaccine?</w:t>
            </w:r>
            <w:r>
              <w:br/>
            </w:r>
            <w:r w:rsidRPr="00C46E90">
              <w:rPr>
                <w:i/>
                <w:color w:val="7F7F7F" w:themeColor="text1" w:themeTint="80"/>
              </w:rPr>
              <w:t xml:space="preserve">This is a vital part of making the vaccine trial a </w:t>
            </w:r>
            <w:r w:rsidRPr="006211AC">
              <w:rPr>
                <w:i/>
              </w:rPr>
              <w:t>fair test</w:t>
            </w:r>
            <w:r w:rsidRPr="00C46E90">
              <w:rPr>
                <w:b/>
                <w:i/>
                <w:color w:val="7F7F7F" w:themeColor="text1" w:themeTint="80"/>
              </w:rPr>
              <w:t xml:space="preserve">. </w:t>
            </w:r>
          </w:p>
          <w:p w14:paraId="6D1C22D8" w14:textId="4D965B5C" w:rsidR="00446742" w:rsidRPr="007221D7" w:rsidRDefault="00446742" w:rsidP="007221D7">
            <w:pPr>
              <w:keepNext/>
              <w:keepLines/>
              <w:rPr>
                <w:b/>
                <w:i/>
                <w:color w:val="7F7F7F" w:themeColor="text1" w:themeTint="80"/>
              </w:rPr>
            </w:pPr>
            <w:r w:rsidRPr="00C46E90">
              <w:rPr>
                <w:i/>
                <w:color w:val="7F7F7F" w:themeColor="text1" w:themeTint="80"/>
              </w:rPr>
              <w:t xml:space="preserve">The half that are not given the vaccine are called the </w:t>
            </w:r>
            <w:r w:rsidRPr="00C46E90">
              <w:rPr>
                <w:i/>
              </w:rPr>
              <w:t>control group</w:t>
            </w:r>
            <w:r w:rsidRPr="00C46E90">
              <w:rPr>
                <w:i/>
                <w:color w:val="7F7F7F" w:themeColor="text1" w:themeTint="80"/>
              </w:rPr>
              <w:t>.</w:t>
            </w:r>
            <w:r w:rsidRPr="00C46E90">
              <w:rPr>
                <w:b/>
                <w:i/>
                <w:color w:val="7F7F7F" w:themeColor="text1" w:themeTint="80"/>
              </w:rPr>
              <w:t xml:space="preserve"> </w:t>
            </w:r>
            <w:r w:rsidRPr="00C46E90">
              <w:rPr>
                <w:i/>
                <w:color w:val="7F7F7F" w:themeColor="text1" w:themeTint="80"/>
              </w:rPr>
              <w:t xml:space="preserve">You have to </w:t>
            </w:r>
            <w:r w:rsidRPr="006211AC">
              <w:rPr>
                <w:i/>
              </w:rPr>
              <w:t xml:space="preserve">compare </w:t>
            </w:r>
            <w:r>
              <w:rPr>
                <w:i/>
                <w:color w:val="7F7F7F" w:themeColor="text1" w:themeTint="80"/>
              </w:rPr>
              <w:t>the r</w:t>
            </w:r>
            <w:r w:rsidRPr="00C46E90">
              <w:rPr>
                <w:i/>
                <w:color w:val="7F7F7F" w:themeColor="text1" w:themeTint="80"/>
              </w:rPr>
              <w:t xml:space="preserve">esults from the group taking the vaccine with </w:t>
            </w:r>
            <w:r>
              <w:rPr>
                <w:i/>
                <w:color w:val="7F7F7F" w:themeColor="text1" w:themeTint="80"/>
              </w:rPr>
              <w:t>the control group</w:t>
            </w:r>
            <w:r w:rsidRPr="00C46E90">
              <w:rPr>
                <w:i/>
                <w:color w:val="7F7F7F" w:themeColor="text1" w:themeTint="80"/>
              </w:rPr>
              <w:t>.  Otherwise you don</w:t>
            </w:r>
            <w:r>
              <w:rPr>
                <w:i/>
                <w:color w:val="7F7F7F" w:themeColor="text1" w:themeTint="80"/>
              </w:rPr>
              <w:t xml:space="preserve">’t know if </w:t>
            </w:r>
            <w:r w:rsidRPr="00C46E90">
              <w:rPr>
                <w:i/>
                <w:color w:val="7F7F7F" w:themeColor="text1" w:themeTint="80"/>
              </w:rPr>
              <w:t xml:space="preserve">the results you are seeing are actually </w:t>
            </w:r>
            <w:r w:rsidRPr="00C46E90">
              <w:rPr>
                <w:i/>
              </w:rPr>
              <w:t>caused</w:t>
            </w:r>
            <w:r w:rsidRPr="00C46E90">
              <w:rPr>
                <w:b/>
                <w:i/>
              </w:rPr>
              <w:t xml:space="preserve"> </w:t>
            </w:r>
            <w:r w:rsidRPr="00C46E90">
              <w:rPr>
                <w:i/>
                <w:color w:val="7F7F7F" w:themeColor="text1" w:themeTint="80"/>
              </w:rPr>
              <w:t xml:space="preserve">by the vaccine. </w:t>
            </w:r>
          </w:p>
          <w:p w14:paraId="6B719F0B" w14:textId="77777777" w:rsidR="00446742" w:rsidRDefault="00446742" w:rsidP="00446742">
            <w:pPr>
              <w:rPr>
                <w:i/>
                <w:color w:val="7F7F7F" w:themeColor="text1" w:themeTint="80"/>
              </w:rPr>
            </w:pPr>
            <w:r w:rsidRPr="00C46E90">
              <w:rPr>
                <w:i/>
                <w:color w:val="7F7F7F" w:themeColor="text1" w:themeTint="80"/>
              </w:rPr>
              <w:t xml:space="preserve">For example, imagine that you were testing a </w:t>
            </w:r>
            <w:r w:rsidRPr="00C46E90">
              <w:rPr>
                <w:i/>
              </w:rPr>
              <w:t xml:space="preserve">flu vaccine </w:t>
            </w:r>
            <w:r w:rsidRPr="00C46E90">
              <w:rPr>
                <w:i/>
                <w:color w:val="7F7F7F" w:themeColor="text1" w:themeTint="80"/>
              </w:rPr>
              <w:t>on a thousand people. Imagine that during the trial, two hundred people became ill with flu. You might think that this m</w:t>
            </w:r>
            <w:r>
              <w:rPr>
                <w:i/>
                <w:color w:val="7F7F7F" w:themeColor="text1" w:themeTint="80"/>
              </w:rPr>
              <w:t>eans</w:t>
            </w:r>
            <w:r w:rsidRPr="00C46E90">
              <w:rPr>
                <w:i/>
                <w:color w:val="7F7F7F" w:themeColor="text1" w:themeTint="80"/>
              </w:rPr>
              <w:t xml:space="preserve"> that the vaccine work</w:t>
            </w:r>
            <w:r>
              <w:rPr>
                <w:i/>
                <w:color w:val="7F7F7F" w:themeColor="text1" w:themeTint="80"/>
              </w:rPr>
              <w:t>s in about 80% of people – which is quite good.</w:t>
            </w:r>
          </w:p>
          <w:p w14:paraId="00EF5C77" w14:textId="0C69EB49" w:rsidR="00446742" w:rsidRDefault="00446742" w:rsidP="00446742">
            <w:pPr>
              <w:rPr>
                <w:i/>
                <w:color w:val="7F7F7F" w:themeColor="text1" w:themeTint="80"/>
              </w:rPr>
            </w:pPr>
            <w:r w:rsidRPr="00C46E90">
              <w:rPr>
                <w:i/>
                <w:color w:val="7F7F7F" w:themeColor="text1" w:themeTint="80"/>
              </w:rPr>
              <w:t xml:space="preserve">But now imagine that in your </w:t>
            </w:r>
            <w:r w:rsidRPr="00C46E90">
              <w:rPr>
                <w:i/>
              </w:rPr>
              <w:t xml:space="preserve">control group </w:t>
            </w:r>
            <w:r>
              <w:rPr>
                <w:i/>
                <w:color w:val="7F7F7F" w:themeColor="text1" w:themeTint="80"/>
              </w:rPr>
              <w:t>(i.e. a</w:t>
            </w:r>
            <w:r w:rsidR="007221D7">
              <w:rPr>
                <w:i/>
                <w:color w:val="7F7F7F" w:themeColor="text1" w:themeTint="80"/>
              </w:rPr>
              <w:t>nother</w:t>
            </w:r>
            <w:r>
              <w:rPr>
                <w:i/>
                <w:color w:val="7F7F7F" w:themeColor="text1" w:themeTint="80"/>
              </w:rPr>
              <w:t xml:space="preserve"> group of a </w:t>
            </w:r>
            <w:r w:rsidRPr="00C46E90">
              <w:rPr>
                <w:i/>
                <w:color w:val="7F7F7F" w:themeColor="text1" w:themeTint="80"/>
              </w:rPr>
              <w:t xml:space="preserve">thousand people who </w:t>
            </w:r>
            <w:r w:rsidRPr="00C46E90">
              <w:rPr>
                <w:i/>
              </w:rPr>
              <w:t xml:space="preserve">weren’t </w:t>
            </w:r>
            <w:r w:rsidRPr="00C46E90">
              <w:rPr>
                <w:i/>
                <w:color w:val="7F7F7F" w:themeColor="text1" w:themeTint="80"/>
              </w:rPr>
              <w:t>given the vaccine</w:t>
            </w:r>
            <w:r>
              <w:rPr>
                <w:i/>
                <w:color w:val="7F7F7F" w:themeColor="text1" w:themeTint="80"/>
              </w:rPr>
              <w:t xml:space="preserve">) </w:t>
            </w:r>
            <w:r w:rsidRPr="00C46E90">
              <w:rPr>
                <w:i/>
                <w:color w:val="7F7F7F" w:themeColor="text1" w:themeTint="80"/>
              </w:rPr>
              <w:t>only twenty people caught flu</w:t>
            </w:r>
            <w:r>
              <w:rPr>
                <w:i/>
                <w:color w:val="7F7F7F" w:themeColor="text1" w:themeTint="80"/>
              </w:rPr>
              <w:t xml:space="preserve"> – much, much less than the vaccinated group</w:t>
            </w:r>
            <w:r w:rsidRPr="00C46E90">
              <w:rPr>
                <w:i/>
                <w:color w:val="7F7F7F" w:themeColor="text1" w:themeTint="80"/>
              </w:rPr>
              <w:t xml:space="preserve">. This would suggest that the vaccine </w:t>
            </w:r>
            <w:r>
              <w:rPr>
                <w:i/>
                <w:color w:val="7F7F7F" w:themeColor="text1" w:themeTint="80"/>
              </w:rPr>
              <w:t xml:space="preserve">actually </w:t>
            </w:r>
            <w:r w:rsidRPr="00C46E90">
              <w:rPr>
                <w:i/>
                <w:color w:val="7F7F7F" w:themeColor="text1" w:themeTint="80"/>
              </w:rPr>
              <w:t xml:space="preserve">didn’t do any good at all – in fact, it </w:t>
            </w:r>
            <w:r>
              <w:rPr>
                <w:i/>
                <w:color w:val="7F7F7F" w:themeColor="text1" w:themeTint="80"/>
              </w:rPr>
              <w:t xml:space="preserve">seems it </w:t>
            </w:r>
            <w:r w:rsidRPr="00C46E90">
              <w:rPr>
                <w:i/>
                <w:color w:val="7F7F7F" w:themeColor="text1" w:themeTint="80"/>
              </w:rPr>
              <w:t xml:space="preserve">might even make people </w:t>
            </w:r>
            <w:r w:rsidRPr="00C46E90">
              <w:rPr>
                <w:i/>
              </w:rPr>
              <w:t xml:space="preserve">more </w:t>
            </w:r>
            <w:r w:rsidRPr="00C46E90">
              <w:rPr>
                <w:i/>
                <w:color w:val="7F7F7F" w:themeColor="text1" w:themeTint="80"/>
              </w:rPr>
              <w:t xml:space="preserve">likely to catch flu! </w:t>
            </w:r>
            <w:r>
              <w:rPr>
                <w:i/>
                <w:color w:val="7F7F7F" w:themeColor="text1" w:themeTint="80"/>
              </w:rPr>
              <w:t>In this case, t</w:t>
            </w:r>
            <w:r w:rsidRPr="00C46E90">
              <w:rPr>
                <w:i/>
                <w:color w:val="7F7F7F" w:themeColor="text1" w:themeTint="80"/>
              </w:rPr>
              <w:t xml:space="preserve">he control group </w:t>
            </w:r>
            <w:r w:rsidR="00B80D9C">
              <w:rPr>
                <w:i/>
                <w:color w:val="7F7F7F" w:themeColor="text1" w:themeTint="80"/>
              </w:rPr>
              <w:t>suggests</w:t>
            </w:r>
            <w:r w:rsidRPr="00C46E90">
              <w:rPr>
                <w:i/>
                <w:color w:val="7F7F7F" w:themeColor="text1" w:themeTint="80"/>
              </w:rPr>
              <w:t xml:space="preserve"> that the</w:t>
            </w:r>
            <w:r>
              <w:rPr>
                <w:i/>
                <w:color w:val="7F7F7F" w:themeColor="text1" w:themeTint="80"/>
              </w:rPr>
              <w:t xml:space="preserve"> vaccine </w:t>
            </w:r>
            <w:r w:rsidR="00B80D9C">
              <w:rPr>
                <w:i/>
                <w:color w:val="7F7F7F" w:themeColor="text1" w:themeTint="80"/>
              </w:rPr>
              <w:t>might well be</w:t>
            </w:r>
            <w:r>
              <w:rPr>
                <w:i/>
                <w:color w:val="7F7F7F" w:themeColor="text1" w:themeTint="80"/>
              </w:rPr>
              <w:t xml:space="preserve"> worse than useless!</w:t>
            </w:r>
          </w:p>
          <w:p w14:paraId="493D436F" w14:textId="265C9B77" w:rsidR="00E8509D" w:rsidRPr="0018407D" w:rsidRDefault="00E030F3" w:rsidP="00410A44">
            <w:pPr>
              <w:rPr>
                <w:i/>
                <w:color w:val="7F7F7F" w:themeColor="text1" w:themeTint="80"/>
              </w:rPr>
            </w:pPr>
            <w:r>
              <w:rPr>
                <w:color w:val="000000" w:themeColor="text1"/>
              </w:rPr>
              <w:t>Why do people continue to monitor a vaccine after it is made available to the general public (Phase 4)?</w:t>
            </w:r>
            <w:r>
              <w:rPr>
                <w:color w:val="000000" w:themeColor="text1"/>
              </w:rPr>
              <w:br/>
            </w:r>
            <w:r>
              <w:rPr>
                <w:i/>
                <w:color w:val="7F7F7F" w:themeColor="text1" w:themeTint="80"/>
              </w:rPr>
              <w:t xml:space="preserve">This is to make sure the vaccine is safe and effective throughout a person’s lifetime, and also to check for any rare side-effects. Some vaccines have been in existence for decades, so </w:t>
            </w:r>
            <w:r w:rsidR="0018407D">
              <w:rPr>
                <w:i/>
                <w:color w:val="7F7F7F" w:themeColor="text1" w:themeTint="80"/>
              </w:rPr>
              <w:t xml:space="preserve">because of this continued monitoring </w:t>
            </w:r>
            <w:r>
              <w:rPr>
                <w:i/>
                <w:color w:val="7F7F7F" w:themeColor="text1" w:themeTint="80"/>
              </w:rPr>
              <w:t xml:space="preserve">we can be extremely confident of </w:t>
            </w:r>
            <w:r w:rsidR="00410A44">
              <w:rPr>
                <w:i/>
                <w:color w:val="7F7F7F" w:themeColor="text1" w:themeTint="80"/>
              </w:rPr>
              <w:t>their</w:t>
            </w:r>
            <w:r>
              <w:rPr>
                <w:i/>
                <w:color w:val="7F7F7F" w:themeColor="text1" w:themeTint="80"/>
              </w:rPr>
              <w:t xml:space="preserve"> safety</w:t>
            </w:r>
            <w:r w:rsidR="0018407D">
              <w:rPr>
                <w:i/>
                <w:color w:val="7F7F7F" w:themeColor="text1" w:themeTint="80"/>
              </w:rPr>
              <w:t xml:space="preserve"> and have a very accurate understanding of any side effects. Children will investigate the example of the MMR vaccine (introduced in the 1970s) in the </w:t>
            </w:r>
            <w:r w:rsidR="0018407D" w:rsidRPr="0018407D">
              <w:rPr>
                <w:b/>
                <w:i/>
                <w:color w:val="7F7F7F" w:themeColor="text1" w:themeTint="80"/>
              </w:rPr>
              <w:t>MEASLES ALERT!</w:t>
            </w:r>
            <w:r w:rsidR="0018407D">
              <w:rPr>
                <w:i/>
                <w:color w:val="7F7F7F" w:themeColor="text1" w:themeTint="80"/>
              </w:rPr>
              <w:t xml:space="preserve"> resource.</w:t>
            </w:r>
            <w:r>
              <w:rPr>
                <w:rFonts w:eastAsia="Segoe UI,Times New Roman" w:cs="Segoe UI,Times New Roman"/>
                <w:lang w:eastAsia="en-GB"/>
              </w:rPr>
              <w:t xml:space="preserve"> </w:t>
            </w:r>
          </w:p>
        </w:tc>
        <w:tc>
          <w:tcPr>
            <w:tcW w:w="1857" w:type="dxa"/>
            <w:tcBorders>
              <w:bottom w:val="single" w:sz="8" w:space="0" w:color="auto"/>
            </w:tcBorders>
            <w:shd w:val="clear" w:color="auto" w:fill="auto"/>
          </w:tcPr>
          <w:p w14:paraId="4E50D8B5" w14:textId="77777777" w:rsidR="00FD3E3D" w:rsidRDefault="00FD3E3D" w:rsidP="00752258">
            <w:pPr>
              <w:spacing w:before="0" w:after="0"/>
            </w:pPr>
          </w:p>
          <w:p w14:paraId="3DE0F6C3" w14:textId="77777777" w:rsidR="00FD3E3D" w:rsidRDefault="00FD3E3D" w:rsidP="00752258">
            <w:pPr>
              <w:spacing w:before="0" w:after="0"/>
              <w:rPr>
                <w:color w:val="FF0000"/>
              </w:rPr>
            </w:pPr>
          </w:p>
          <w:p w14:paraId="7A675A6C" w14:textId="77777777" w:rsidR="00FD3E3D" w:rsidRDefault="00FD3E3D" w:rsidP="00752258">
            <w:pPr>
              <w:spacing w:before="0" w:after="0"/>
              <w:rPr>
                <w:color w:val="FF0000"/>
              </w:rPr>
            </w:pPr>
          </w:p>
          <w:p w14:paraId="6A04DB4A" w14:textId="77777777" w:rsidR="00FD3E3D" w:rsidRDefault="00FD3E3D" w:rsidP="00752258">
            <w:pPr>
              <w:spacing w:before="0" w:after="0"/>
              <w:rPr>
                <w:color w:val="FF0000"/>
              </w:rPr>
            </w:pPr>
          </w:p>
          <w:p w14:paraId="1660209D" w14:textId="77777777" w:rsidR="00B94BE1" w:rsidRPr="00206186" w:rsidRDefault="00B94BE1" w:rsidP="00752258">
            <w:pPr>
              <w:spacing w:before="0" w:after="0"/>
              <w:rPr>
                <w:color w:val="FF0000"/>
              </w:rPr>
            </w:pPr>
          </w:p>
        </w:tc>
      </w:tr>
      <w:tr w:rsidR="00446742" w:rsidRPr="00EF1ABF" w14:paraId="45147F11" w14:textId="77777777" w:rsidTr="00410A44">
        <w:trPr>
          <w:trHeight w:val="1680"/>
        </w:trPr>
        <w:tc>
          <w:tcPr>
            <w:tcW w:w="2033" w:type="dxa"/>
            <w:tcBorders>
              <w:top w:val="single" w:sz="8" w:space="0" w:color="auto"/>
              <w:bottom w:val="single" w:sz="8" w:space="0" w:color="auto"/>
            </w:tcBorders>
            <w:shd w:val="clear" w:color="auto" w:fill="auto"/>
          </w:tcPr>
          <w:p w14:paraId="5DA7521F" w14:textId="7D2BBAF3" w:rsidR="00446742" w:rsidRPr="004A1CDD" w:rsidRDefault="00446742" w:rsidP="00752258">
            <w:pPr>
              <w:rPr>
                <w:b/>
                <w:color w:val="1F497D"/>
                <w:szCs w:val="22"/>
              </w:rPr>
            </w:pPr>
          </w:p>
        </w:tc>
        <w:tc>
          <w:tcPr>
            <w:tcW w:w="10158" w:type="dxa"/>
            <w:tcBorders>
              <w:top w:val="single" w:sz="8" w:space="0" w:color="auto"/>
              <w:bottom w:val="single" w:sz="8" w:space="0" w:color="auto"/>
            </w:tcBorders>
            <w:shd w:val="clear" w:color="auto" w:fill="auto"/>
          </w:tcPr>
          <w:p w14:paraId="3E5B8C89" w14:textId="1F05D5AF" w:rsidR="00446742" w:rsidRPr="00C46E90" w:rsidRDefault="00446742" w:rsidP="00446742">
            <w:pPr>
              <w:keepNext/>
              <w:rPr>
                <w:b/>
                <w:sz w:val="28"/>
              </w:rPr>
            </w:pPr>
            <w:r w:rsidRPr="00C46E90">
              <w:rPr>
                <w:b/>
                <w:sz w:val="28"/>
              </w:rPr>
              <w:t>Compar</w:t>
            </w:r>
            <w:r>
              <w:rPr>
                <w:b/>
                <w:sz w:val="28"/>
              </w:rPr>
              <w:t>ing today’s trials with</w:t>
            </w:r>
            <w:r w:rsidR="009534B9">
              <w:rPr>
                <w:b/>
                <w:sz w:val="28"/>
              </w:rPr>
              <w:t xml:space="preserve"> Dr</w:t>
            </w:r>
            <w:r>
              <w:rPr>
                <w:b/>
                <w:sz w:val="28"/>
              </w:rPr>
              <w:t xml:space="preserve"> </w:t>
            </w:r>
            <w:r w:rsidRPr="00C46E90">
              <w:rPr>
                <w:b/>
                <w:sz w:val="28"/>
              </w:rPr>
              <w:t>Jenner’</w:t>
            </w:r>
            <w:r>
              <w:rPr>
                <w:b/>
                <w:sz w:val="28"/>
              </w:rPr>
              <w:t>s methods</w:t>
            </w:r>
          </w:p>
          <w:p w14:paraId="592B4A0C" w14:textId="77777777" w:rsidR="00446742" w:rsidRPr="00390B76" w:rsidRDefault="00446742" w:rsidP="00446742">
            <w:pPr>
              <w:rPr>
                <w:i/>
                <w:color w:val="7F7F7F" w:themeColor="text1" w:themeTint="80"/>
              </w:rPr>
            </w:pPr>
            <w:r w:rsidRPr="00390B76">
              <w:rPr>
                <w:i/>
                <w:color w:val="7F7F7F" w:themeColor="text1" w:themeTint="80"/>
              </w:rPr>
              <w:t xml:space="preserve">Dr Jenner was working over two hundred years ago. Since then scientists have developed a standard way of testing new medicines that is a lot more </w:t>
            </w:r>
            <w:r w:rsidRPr="00390B76">
              <w:rPr>
                <w:b/>
                <w:i/>
                <w:color w:val="7F7F7F" w:themeColor="text1" w:themeTint="80"/>
              </w:rPr>
              <w:t>rigorous</w:t>
            </w:r>
            <w:r w:rsidRPr="00390B76">
              <w:rPr>
                <w:i/>
                <w:color w:val="7F7F7F" w:themeColor="text1" w:themeTint="80"/>
              </w:rPr>
              <w:t xml:space="preserve"> and </w:t>
            </w:r>
            <w:r w:rsidRPr="00390B76">
              <w:rPr>
                <w:b/>
                <w:i/>
                <w:color w:val="7F7F7F" w:themeColor="text1" w:themeTint="80"/>
              </w:rPr>
              <w:t>reliable</w:t>
            </w:r>
            <w:r w:rsidRPr="00390B76">
              <w:rPr>
                <w:i/>
                <w:color w:val="7F7F7F" w:themeColor="text1" w:themeTint="80"/>
              </w:rPr>
              <w:t xml:space="preserve"> – and much more </w:t>
            </w:r>
            <w:r w:rsidRPr="00390B76">
              <w:rPr>
                <w:b/>
                <w:i/>
                <w:color w:val="7F7F7F" w:themeColor="text1" w:themeTint="80"/>
              </w:rPr>
              <w:t>safe</w:t>
            </w:r>
            <w:r w:rsidRPr="00390B76">
              <w:rPr>
                <w:i/>
                <w:color w:val="7F7F7F" w:themeColor="text1" w:themeTint="80"/>
              </w:rPr>
              <w:t xml:space="preserve"> and </w:t>
            </w:r>
            <w:r w:rsidRPr="00390B76">
              <w:rPr>
                <w:b/>
                <w:i/>
                <w:color w:val="7F7F7F" w:themeColor="text1" w:themeTint="80"/>
              </w:rPr>
              <w:t>ethical</w:t>
            </w:r>
            <w:r w:rsidRPr="00390B76">
              <w:rPr>
                <w:i/>
                <w:color w:val="7F7F7F" w:themeColor="text1" w:themeTint="80"/>
              </w:rPr>
              <w:t xml:space="preserve"> for the </w:t>
            </w:r>
            <w:r w:rsidRPr="00390B76">
              <w:rPr>
                <w:b/>
                <w:i/>
                <w:color w:val="7F7F7F" w:themeColor="text1" w:themeTint="80"/>
              </w:rPr>
              <w:t>volunteers</w:t>
            </w:r>
            <w:r w:rsidRPr="00390B76">
              <w:rPr>
                <w:i/>
                <w:color w:val="7F7F7F" w:themeColor="text1" w:themeTint="80"/>
              </w:rPr>
              <w:t xml:space="preserve"> taking part in the tests.</w:t>
            </w:r>
          </w:p>
          <w:p w14:paraId="6CC485E0" w14:textId="790AF3EF" w:rsidR="00446742" w:rsidRDefault="00446742" w:rsidP="00446742">
            <w:r>
              <w:t xml:space="preserve">Did Dr Jenner test the </w:t>
            </w:r>
            <w:proofErr w:type="spellStart"/>
            <w:r>
              <w:t>coxpox</w:t>
            </w:r>
            <w:proofErr w:type="spellEnd"/>
            <w:r>
              <w:t xml:space="preserve"> vaccine on animals before he tested it on James?</w:t>
            </w:r>
            <w:r>
              <w:br/>
            </w:r>
            <w:r w:rsidRPr="00390B76">
              <w:rPr>
                <w:i/>
                <w:color w:val="7F7F7F" w:themeColor="text1" w:themeTint="80"/>
              </w:rPr>
              <w:t>No</w:t>
            </w:r>
            <w:r w:rsidR="00410A44">
              <w:rPr>
                <w:i/>
                <w:color w:val="7F7F7F" w:themeColor="text1" w:themeTint="80"/>
              </w:rPr>
              <w:t>.</w:t>
            </w:r>
          </w:p>
          <w:p w14:paraId="4A50C235" w14:textId="4A15C43D" w:rsidR="00446742" w:rsidRPr="0010008F" w:rsidRDefault="00446742" w:rsidP="00446742">
            <w:r>
              <w:t>Did James’s fathe</w:t>
            </w:r>
            <w:r w:rsidR="00B80D9C">
              <w:t>r give free, informed consent? ‘Informed consent’</w:t>
            </w:r>
            <w:r>
              <w:t xml:space="preserve"> means that the person is fully aware of the </w:t>
            </w:r>
            <w:r w:rsidRPr="00390B76">
              <w:rPr>
                <w:b/>
              </w:rPr>
              <w:t>purpose and</w:t>
            </w:r>
            <w:r>
              <w:t xml:space="preserve"> </w:t>
            </w:r>
            <w:r w:rsidRPr="00390B76">
              <w:rPr>
                <w:b/>
              </w:rPr>
              <w:t xml:space="preserve">risks </w:t>
            </w:r>
            <w:r>
              <w:t>of the experiment</w:t>
            </w:r>
            <w:r w:rsidR="00B80D9C">
              <w:t xml:space="preserve"> before they agree to it. ‘Free’</w:t>
            </w:r>
            <w:r>
              <w:t xml:space="preserve"> means that they are not being forced to take part in the experiment in any way.</w:t>
            </w:r>
          </w:p>
          <w:p w14:paraId="401642B5" w14:textId="0E8E60CB" w:rsidR="00B80D9C" w:rsidRDefault="00446742" w:rsidP="00446742">
            <w:pPr>
              <w:rPr>
                <w:i/>
                <w:color w:val="7F7F7F" w:themeColor="text1" w:themeTint="80"/>
              </w:rPr>
            </w:pPr>
            <w:r w:rsidRPr="00390B76">
              <w:rPr>
                <w:i/>
                <w:color w:val="7F7F7F" w:themeColor="text1" w:themeTint="80"/>
              </w:rPr>
              <w:lastRenderedPageBreak/>
              <w:t xml:space="preserve">As the History Detective activity shows, we will never know for sure! </w:t>
            </w:r>
            <w:r w:rsidR="007221D7">
              <w:rPr>
                <w:i/>
                <w:color w:val="7F7F7F" w:themeColor="text1" w:themeTint="80"/>
              </w:rPr>
              <w:t xml:space="preserve"> </w:t>
            </w:r>
            <w:r w:rsidRPr="00390B76">
              <w:rPr>
                <w:i/>
                <w:color w:val="7F7F7F" w:themeColor="text1" w:themeTint="80"/>
              </w:rPr>
              <w:t>But what about in the version of events in the JAMES short film? Do you think James’s father gives free, informed consent in the film?</w:t>
            </w:r>
          </w:p>
          <w:p w14:paraId="4039E62E" w14:textId="072409DE" w:rsidR="00446742" w:rsidRPr="00284504" w:rsidRDefault="00446742" w:rsidP="00446742">
            <w:pPr>
              <w:rPr>
                <w:i/>
                <w:color w:val="FF0000"/>
              </w:rPr>
            </w:pPr>
            <w:r w:rsidRPr="00390B76">
              <w:rPr>
                <w:i/>
                <w:color w:val="7F7F7F" w:themeColor="text1" w:themeTint="80"/>
              </w:rPr>
              <w:t>Today, most participants in medica</w:t>
            </w:r>
            <w:r>
              <w:rPr>
                <w:i/>
                <w:color w:val="7F7F7F" w:themeColor="text1" w:themeTint="80"/>
              </w:rPr>
              <w:t>l trials are “paid volunteers”. Or sometimes a doctor will ask an ill patient if they would agree to take part in a clinical trial for a new (</w:t>
            </w:r>
            <w:r w:rsidR="00B80D9C">
              <w:rPr>
                <w:i/>
                <w:color w:val="7F7F7F" w:themeColor="text1" w:themeTint="80"/>
              </w:rPr>
              <w:t xml:space="preserve">and </w:t>
            </w:r>
            <w:r>
              <w:rPr>
                <w:i/>
                <w:color w:val="7F7F7F" w:themeColor="text1" w:themeTint="80"/>
              </w:rPr>
              <w:t xml:space="preserve">hopefully </w:t>
            </w:r>
            <w:r w:rsidR="00B80D9C">
              <w:rPr>
                <w:i/>
                <w:color w:val="7F7F7F" w:themeColor="text1" w:themeTint="80"/>
              </w:rPr>
              <w:t>more effective</w:t>
            </w:r>
            <w:r>
              <w:rPr>
                <w:i/>
                <w:color w:val="7F7F7F" w:themeColor="text1" w:themeTint="80"/>
              </w:rPr>
              <w:t>) medicine.</w:t>
            </w:r>
          </w:p>
          <w:p w14:paraId="08405ACA" w14:textId="77777777" w:rsidR="00446742" w:rsidRPr="00284504" w:rsidRDefault="00446742" w:rsidP="00446742">
            <w:pPr>
              <w:rPr>
                <w:color w:val="FF0000"/>
              </w:rPr>
            </w:pPr>
            <w:r>
              <w:t xml:space="preserve">Do you think that nowadays children should have to give their informed consent to take part in a medical trial and not just their parents? </w:t>
            </w:r>
          </w:p>
          <w:p w14:paraId="27E7B653" w14:textId="68E8D224" w:rsidR="00446742" w:rsidRDefault="00446742" w:rsidP="00446742">
            <w:r>
              <w:t>Was a small dose of cowpox given to James first?</w:t>
            </w:r>
            <w:r>
              <w:br/>
            </w:r>
            <w:r w:rsidRPr="00390B76">
              <w:rPr>
                <w:i/>
                <w:color w:val="7F7F7F" w:themeColor="text1" w:themeTint="80"/>
              </w:rPr>
              <w:t>No</w:t>
            </w:r>
            <w:r w:rsidR="009534B9">
              <w:rPr>
                <w:i/>
                <w:color w:val="7F7F7F" w:themeColor="text1" w:themeTint="80"/>
              </w:rPr>
              <w:t>.</w:t>
            </w:r>
          </w:p>
          <w:p w14:paraId="7F4A57CE" w14:textId="591A818D" w:rsidR="00446742" w:rsidRDefault="00446742" w:rsidP="00446742">
            <w:r>
              <w:t>Did Dr Jenner make notes about the possible side-effects?</w:t>
            </w:r>
            <w:r>
              <w:br/>
            </w:r>
            <w:r w:rsidRPr="00390B76">
              <w:rPr>
                <w:i/>
                <w:color w:val="7F7F7F" w:themeColor="text1" w:themeTint="80"/>
              </w:rPr>
              <w:t>Yes, some notes</w:t>
            </w:r>
            <w:r w:rsidR="007221D7">
              <w:rPr>
                <w:i/>
                <w:color w:val="7F7F7F" w:themeColor="text1" w:themeTint="80"/>
              </w:rPr>
              <w:t xml:space="preserve"> were made. In the </w:t>
            </w:r>
            <w:r w:rsidR="007221D7">
              <w:rPr>
                <w:b/>
                <w:i/>
                <w:color w:val="7F7F7F" w:themeColor="text1" w:themeTint="80"/>
              </w:rPr>
              <w:t xml:space="preserve">Speckled Monster </w:t>
            </w:r>
            <w:r w:rsidR="00642D1C">
              <w:rPr>
                <w:i/>
                <w:color w:val="7F7F7F" w:themeColor="text1" w:themeTint="80"/>
              </w:rPr>
              <w:t xml:space="preserve">and </w:t>
            </w:r>
            <w:r w:rsidR="00642D1C">
              <w:rPr>
                <w:b/>
                <w:i/>
                <w:color w:val="7F7F7F" w:themeColor="text1" w:themeTint="80"/>
              </w:rPr>
              <w:t xml:space="preserve">History Detective </w:t>
            </w:r>
            <w:r w:rsidR="007221D7">
              <w:rPr>
                <w:i/>
                <w:color w:val="7F7F7F" w:themeColor="text1" w:themeTint="80"/>
              </w:rPr>
              <w:t xml:space="preserve">resource, children read extracts from Dr Jenner’s publication </w:t>
            </w:r>
            <w:r w:rsidRPr="00390B76">
              <w:rPr>
                <w:i/>
                <w:color w:val="7F7F7F" w:themeColor="text1" w:themeTint="80"/>
              </w:rPr>
              <w:t>in which</w:t>
            </w:r>
            <w:r w:rsidR="007221D7">
              <w:rPr>
                <w:i/>
                <w:color w:val="7F7F7F" w:themeColor="text1" w:themeTint="80"/>
              </w:rPr>
              <w:t xml:space="preserve"> he</w:t>
            </w:r>
            <w:r w:rsidRPr="00390B76">
              <w:rPr>
                <w:i/>
                <w:color w:val="7F7F7F" w:themeColor="text1" w:themeTint="80"/>
              </w:rPr>
              <w:t xml:space="preserve"> describes how the cowpox made James a bit unwell. But this was only </w:t>
            </w:r>
            <w:r w:rsidRPr="00390B76">
              <w:rPr>
                <w:b/>
                <w:i/>
                <w:color w:val="7F7F7F" w:themeColor="text1" w:themeTint="80"/>
              </w:rPr>
              <w:t>one</w:t>
            </w:r>
            <w:r w:rsidRPr="00390B76">
              <w:rPr>
                <w:i/>
                <w:color w:val="7F7F7F" w:themeColor="text1" w:themeTint="80"/>
              </w:rPr>
              <w:t xml:space="preserve"> description of the side-effects on </w:t>
            </w:r>
            <w:r w:rsidRPr="00390B76">
              <w:rPr>
                <w:b/>
                <w:i/>
                <w:color w:val="7F7F7F" w:themeColor="text1" w:themeTint="80"/>
              </w:rPr>
              <w:t>one</w:t>
            </w:r>
            <w:r w:rsidRPr="00390B76">
              <w:rPr>
                <w:i/>
                <w:color w:val="7F7F7F" w:themeColor="text1" w:themeTint="80"/>
              </w:rPr>
              <w:t xml:space="preserve"> person</w:t>
            </w:r>
            <w:r w:rsidR="009534B9">
              <w:rPr>
                <w:i/>
                <w:color w:val="7F7F7F" w:themeColor="text1" w:themeTint="80"/>
              </w:rPr>
              <w:t>.</w:t>
            </w:r>
          </w:p>
          <w:p w14:paraId="621768E1" w14:textId="0EE91636" w:rsidR="00446742" w:rsidRPr="00390B76" w:rsidRDefault="00446742" w:rsidP="00446742">
            <w:r>
              <w:t xml:space="preserve">Did </w:t>
            </w:r>
            <w:r w:rsidR="009534B9">
              <w:t xml:space="preserve">Dr </w:t>
            </w:r>
            <w:r>
              <w:t>Jenner do trials involving thousands of people before the vaccine was made available to the general public?</w:t>
            </w:r>
            <w:r>
              <w:br/>
            </w:r>
            <w:r w:rsidRPr="00390B76">
              <w:rPr>
                <w:i/>
                <w:color w:val="7F7F7F" w:themeColor="text1" w:themeTint="80"/>
              </w:rPr>
              <w:t xml:space="preserve">No. </w:t>
            </w:r>
            <w:r w:rsidR="009534B9">
              <w:rPr>
                <w:i/>
                <w:color w:val="7F7F7F" w:themeColor="text1" w:themeTint="80"/>
              </w:rPr>
              <w:t xml:space="preserve">Dr </w:t>
            </w:r>
            <w:r w:rsidRPr="00390B76">
              <w:rPr>
                <w:i/>
                <w:color w:val="7F7F7F" w:themeColor="text1" w:themeTint="80"/>
              </w:rPr>
              <w:t>Jenner repea</w:t>
            </w:r>
            <w:r>
              <w:rPr>
                <w:i/>
                <w:color w:val="7F7F7F" w:themeColor="text1" w:themeTint="80"/>
              </w:rPr>
              <w:t>ted the experiment on James and a number of</w:t>
            </w:r>
            <w:r w:rsidRPr="00390B76">
              <w:rPr>
                <w:i/>
              </w:rPr>
              <w:t xml:space="preserve"> </w:t>
            </w:r>
            <w:r w:rsidRPr="00390B76">
              <w:rPr>
                <w:i/>
                <w:color w:val="7F7F7F" w:themeColor="text1" w:themeTint="80"/>
              </w:rPr>
              <w:t>other children</w:t>
            </w:r>
            <w:r>
              <w:rPr>
                <w:i/>
                <w:color w:val="FF0000"/>
              </w:rPr>
              <w:t xml:space="preserve"> </w:t>
            </w:r>
            <w:r w:rsidRPr="00390B76">
              <w:rPr>
                <w:i/>
                <w:color w:val="7F7F7F" w:themeColor="text1" w:themeTint="80"/>
              </w:rPr>
              <w:t>and then Jenner and others quickly began vaccinating the general public. Whole towns and villages were offered the cowpox vaccination very soon after the experiment on James.</w:t>
            </w:r>
          </w:p>
          <w:p w14:paraId="371F60EC" w14:textId="3DE359AA" w:rsidR="00446742" w:rsidRPr="00D91F06" w:rsidRDefault="00446742" w:rsidP="00446742">
            <w:pPr>
              <w:rPr>
                <w:i/>
                <w:color w:val="FF0000"/>
              </w:rPr>
            </w:pPr>
            <w:r w:rsidRPr="00390B76">
              <w:rPr>
                <w:i/>
                <w:color w:val="7F7F7F" w:themeColor="text1" w:themeTint="80"/>
              </w:rPr>
              <w:t xml:space="preserve">As the </w:t>
            </w:r>
            <w:r w:rsidR="00642D1C">
              <w:rPr>
                <w:b/>
                <w:i/>
                <w:color w:val="7F7F7F" w:themeColor="text1" w:themeTint="80"/>
              </w:rPr>
              <w:t xml:space="preserve">Great Vaccine Debate </w:t>
            </w:r>
            <w:r w:rsidRPr="00390B76">
              <w:rPr>
                <w:i/>
                <w:color w:val="7F7F7F" w:themeColor="text1" w:themeTint="80"/>
              </w:rPr>
              <w:t xml:space="preserve">activity shows, </w:t>
            </w:r>
            <w:r w:rsidR="009534B9">
              <w:rPr>
                <w:i/>
                <w:color w:val="7F7F7F" w:themeColor="text1" w:themeTint="80"/>
              </w:rPr>
              <w:t xml:space="preserve">Dr </w:t>
            </w:r>
            <w:r w:rsidRPr="00390B76">
              <w:rPr>
                <w:i/>
                <w:color w:val="7F7F7F" w:themeColor="text1" w:themeTint="80"/>
              </w:rPr>
              <w:t>Jenner’s c</w:t>
            </w:r>
            <w:r w:rsidR="00642D1C">
              <w:rPr>
                <w:i/>
                <w:color w:val="7F7F7F" w:themeColor="text1" w:themeTint="80"/>
              </w:rPr>
              <w:t>ritics argued that this was too</w:t>
            </w:r>
            <w:r w:rsidRPr="00390B76">
              <w:rPr>
                <w:i/>
                <w:color w:val="7F7F7F" w:themeColor="text1" w:themeTint="80"/>
              </w:rPr>
              <w:t xml:space="preserve"> hasty and that more testing should have been done first. They even claimed they had proof that the vaccine didn’t work and that it was actually dangerous.</w:t>
            </w:r>
          </w:p>
          <w:p w14:paraId="49D607C3" w14:textId="77777777" w:rsidR="00446742" w:rsidRPr="00390B76" w:rsidRDefault="00446742" w:rsidP="00446742">
            <w:pPr>
              <w:rPr>
                <w:i/>
                <w:color w:val="7F7F7F" w:themeColor="text1" w:themeTint="80"/>
              </w:rPr>
            </w:pPr>
            <w:r w:rsidRPr="00390B76">
              <w:rPr>
                <w:i/>
                <w:color w:val="7F7F7F" w:themeColor="text1" w:themeTint="80"/>
              </w:rPr>
              <w:t xml:space="preserve">However, it is interesting to compare this to the </w:t>
            </w:r>
            <w:r w:rsidRPr="00390B76">
              <w:rPr>
                <w:i/>
              </w:rPr>
              <w:t xml:space="preserve">2014-15 Ebola outbreak </w:t>
            </w:r>
            <w:r w:rsidRPr="00390B76">
              <w:rPr>
                <w:i/>
                <w:color w:val="7F7F7F" w:themeColor="text1" w:themeTint="80"/>
              </w:rPr>
              <w:t xml:space="preserve">in western Africa. New experimental vaccines were offered to people </w:t>
            </w:r>
            <w:r w:rsidRPr="00390B76">
              <w:rPr>
                <w:i/>
              </w:rPr>
              <w:t>before</w:t>
            </w:r>
            <w:r w:rsidRPr="00390B76">
              <w:rPr>
                <w:b/>
                <w:i/>
                <w:color w:val="7F7F7F" w:themeColor="text1" w:themeTint="80"/>
              </w:rPr>
              <w:t xml:space="preserve"> </w:t>
            </w:r>
            <w:r w:rsidRPr="00390B76">
              <w:rPr>
                <w:i/>
                <w:color w:val="7F7F7F" w:themeColor="text1" w:themeTint="80"/>
              </w:rPr>
              <w:t xml:space="preserve">the usual full testing was complete, on the grounds that it was unethical </w:t>
            </w:r>
            <w:r w:rsidRPr="00390B76">
              <w:rPr>
                <w:i/>
              </w:rPr>
              <w:t>not</w:t>
            </w:r>
            <w:r w:rsidRPr="00390B76">
              <w:rPr>
                <w:b/>
                <w:i/>
              </w:rPr>
              <w:t xml:space="preserve"> </w:t>
            </w:r>
            <w:r w:rsidRPr="00390B76">
              <w:rPr>
                <w:i/>
                <w:color w:val="7F7F7F" w:themeColor="text1" w:themeTint="80"/>
              </w:rPr>
              <w:t>to offer a potentially life-saving vaccine in the face of such a deadly disease. Of course, the people offered the new Ebola vaccines still had to give informed consent and understand that the vaccine was not yet fully tested.</w:t>
            </w:r>
          </w:p>
          <w:p w14:paraId="32F4AF5D" w14:textId="1CF9F08B" w:rsidR="00446742" w:rsidRDefault="00446742" w:rsidP="00446742">
            <w:pPr>
              <w:rPr>
                <w:i/>
                <w:color w:val="7F7F7F" w:themeColor="text1" w:themeTint="80"/>
              </w:rPr>
            </w:pPr>
            <w:r w:rsidRPr="00390B76">
              <w:rPr>
                <w:i/>
                <w:color w:val="7F7F7F" w:themeColor="text1" w:themeTint="80"/>
              </w:rPr>
              <w:t xml:space="preserve">You could argue that in </w:t>
            </w:r>
            <w:r w:rsidR="009534B9">
              <w:rPr>
                <w:i/>
                <w:color w:val="7F7F7F" w:themeColor="text1" w:themeTint="80"/>
              </w:rPr>
              <w:t xml:space="preserve">Dr </w:t>
            </w:r>
            <w:r w:rsidRPr="00390B76">
              <w:rPr>
                <w:i/>
                <w:color w:val="7F7F7F" w:themeColor="text1" w:themeTint="80"/>
              </w:rPr>
              <w:t xml:space="preserve">Jenner’s case it would have been equally unethical to withhold vaccination from the general public when smallpox was such a deadly disease and </w:t>
            </w:r>
            <w:proofErr w:type="spellStart"/>
            <w:r w:rsidRPr="00390B76">
              <w:rPr>
                <w:i/>
                <w:color w:val="7F7F7F" w:themeColor="text1" w:themeTint="80"/>
              </w:rPr>
              <w:t>variolation</w:t>
            </w:r>
            <w:proofErr w:type="spellEnd"/>
            <w:r w:rsidRPr="00390B76">
              <w:rPr>
                <w:i/>
                <w:color w:val="7F7F7F" w:themeColor="text1" w:themeTint="80"/>
              </w:rPr>
              <w:t xml:space="preserve"> – the only other prevention – was also dangerous and had</w:t>
            </w:r>
            <w:r w:rsidR="009534B9">
              <w:rPr>
                <w:i/>
                <w:color w:val="7F7F7F" w:themeColor="text1" w:themeTint="80"/>
              </w:rPr>
              <w:t xml:space="preserve"> hugely unpleasant side-effects</w:t>
            </w:r>
            <w:r w:rsidR="0018407D">
              <w:rPr>
                <w:i/>
                <w:color w:val="7F7F7F" w:themeColor="text1" w:themeTint="80"/>
              </w:rPr>
              <w:t>.</w:t>
            </w:r>
          </w:p>
          <w:p w14:paraId="24096EB1" w14:textId="59EC71BF" w:rsidR="00446742" w:rsidRPr="00642D1C" w:rsidRDefault="0018407D" w:rsidP="00446742">
            <w:r>
              <w:br/>
            </w:r>
            <w:r w:rsidR="00446742">
              <w:lastRenderedPageBreak/>
              <w:t xml:space="preserve">Did </w:t>
            </w:r>
            <w:r w:rsidR="009534B9">
              <w:t xml:space="preserve">Dr </w:t>
            </w:r>
            <w:r w:rsidR="00446742">
              <w:t xml:space="preserve">Jenner use </w:t>
            </w:r>
            <w:r w:rsidR="00446742" w:rsidRPr="00390B76">
              <w:rPr>
                <w:b/>
              </w:rPr>
              <w:t xml:space="preserve">control groups </w:t>
            </w:r>
            <w:r w:rsidR="00446742">
              <w:t>in his experiment?</w:t>
            </w:r>
            <w:r w:rsidR="00642D1C">
              <w:br/>
            </w:r>
            <w:r w:rsidR="009534B9">
              <w:rPr>
                <w:i/>
                <w:color w:val="7F7F7F" w:themeColor="text1" w:themeTint="80"/>
              </w:rPr>
              <w:t>No. The idea of</w:t>
            </w:r>
            <w:r w:rsidR="00446742" w:rsidRPr="00390B76">
              <w:rPr>
                <w:i/>
                <w:color w:val="7F7F7F" w:themeColor="text1" w:themeTint="80"/>
              </w:rPr>
              <w:t xml:space="preserve"> control group</w:t>
            </w:r>
            <w:r w:rsidR="009534B9">
              <w:rPr>
                <w:i/>
                <w:color w:val="7F7F7F" w:themeColor="text1" w:themeTint="80"/>
              </w:rPr>
              <w:t>s</w:t>
            </w:r>
            <w:r w:rsidR="00446742" w:rsidRPr="00390B76">
              <w:rPr>
                <w:i/>
                <w:color w:val="7F7F7F" w:themeColor="text1" w:themeTint="80"/>
              </w:rPr>
              <w:t xml:space="preserve"> did</w:t>
            </w:r>
            <w:r w:rsidR="009534B9">
              <w:rPr>
                <w:i/>
                <w:color w:val="7F7F7F" w:themeColor="text1" w:themeTint="80"/>
              </w:rPr>
              <w:t xml:space="preserve"> not</w:t>
            </w:r>
            <w:r w:rsidR="00446742" w:rsidRPr="00390B76">
              <w:rPr>
                <w:i/>
                <w:color w:val="7F7F7F" w:themeColor="text1" w:themeTint="80"/>
              </w:rPr>
              <w:t xml:space="preserve"> exist in 1796. </w:t>
            </w:r>
          </w:p>
          <w:p w14:paraId="18E82FEE" w14:textId="7B8C69B3" w:rsidR="00446742" w:rsidRPr="00390B76" w:rsidRDefault="00446742" w:rsidP="00446742">
            <w:pPr>
              <w:rPr>
                <w:i/>
                <w:color w:val="7F7F7F" w:themeColor="text1" w:themeTint="80"/>
              </w:rPr>
            </w:pPr>
            <w:r w:rsidRPr="00390B76">
              <w:rPr>
                <w:i/>
                <w:color w:val="7F7F7F" w:themeColor="text1" w:themeTint="80"/>
              </w:rPr>
              <w:t xml:space="preserve">This meant it was harder for </w:t>
            </w:r>
            <w:r w:rsidR="009534B9">
              <w:rPr>
                <w:i/>
                <w:color w:val="7F7F7F" w:themeColor="text1" w:themeTint="80"/>
              </w:rPr>
              <w:t xml:space="preserve">Dr </w:t>
            </w:r>
            <w:r w:rsidRPr="00390B76">
              <w:rPr>
                <w:i/>
                <w:color w:val="7F7F7F" w:themeColor="text1" w:themeTint="80"/>
              </w:rPr>
              <w:t xml:space="preserve">Jenner and the other supporters of vaccination to </w:t>
            </w:r>
            <w:r w:rsidRPr="00390B76">
              <w:rPr>
                <w:i/>
              </w:rPr>
              <w:t>prove</w:t>
            </w:r>
            <w:r w:rsidRPr="00390B76">
              <w:rPr>
                <w:i/>
                <w:color w:val="7F7F7F" w:themeColor="text1" w:themeTint="80"/>
              </w:rPr>
              <w:t xml:space="preserve"> that vaccination worked</w:t>
            </w:r>
            <w:r w:rsidR="009534B9">
              <w:rPr>
                <w:i/>
                <w:color w:val="7F7F7F" w:themeColor="text1" w:themeTint="80"/>
              </w:rPr>
              <w:t>.</w:t>
            </w:r>
          </w:p>
          <w:p w14:paraId="1E8376B5" w14:textId="1ED0A895" w:rsidR="00446742" w:rsidRPr="00D91F06" w:rsidRDefault="00446742" w:rsidP="00446742">
            <w:pPr>
              <w:rPr>
                <w:i/>
                <w:color w:val="FF0000"/>
              </w:rPr>
            </w:pPr>
            <w:r>
              <w:t xml:space="preserve">Did </w:t>
            </w:r>
            <w:r w:rsidR="009534B9">
              <w:t xml:space="preserve">Dr </w:t>
            </w:r>
            <w:r>
              <w:t>Jenner and his followers continue to monitor the vaccine after it was introduced to the general public?</w:t>
            </w:r>
            <w:r>
              <w:br/>
            </w:r>
            <w:r w:rsidRPr="00390B76">
              <w:rPr>
                <w:i/>
                <w:color w:val="7F7F7F" w:themeColor="text1" w:themeTint="80"/>
              </w:rPr>
              <w:t xml:space="preserve">Yes. As the </w:t>
            </w:r>
            <w:r w:rsidR="00642D1C">
              <w:rPr>
                <w:b/>
                <w:i/>
                <w:color w:val="7F7F7F" w:themeColor="text1" w:themeTint="80"/>
              </w:rPr>
              <w:t xml:space="preserve">Great Vaccine Debate </w:t>
            </w:r>
            <w:r w:rsidRPr="00390B76">
              <w:rPr>
                <w:i/>
                <w:color w:val="7F7F7F" w:themeColor="text1" w:themeTint="80"/>
              </w:rPr>
              <w:t>activity shows, people paid very close attention to the impact and effect of the smallpox vaccine</w:t>
            </w:r>
            <w:r>
              <w:rPr>
                <w:i/>
                <w:color w:val="7F7F7F" w:themeColor="text1" w:themeTint="80"/>
              </w:rPr>
              <w:t>.</w:t>
            </w:r>
          </w:p>
          <w:p w14:paraId="346DCEE7" w14:textId="77777777" w:rsidR="00446742" w:rsidRPr="00D91F06" w:rsidRDefault="00446742" w:rsidP="00446742">
            <w:pPr>
              <w:rPr>
                <w:b/>
                <w:i/>
                <w:color w:val="FF0000"/>
              </w:rPr>
            </w:pPr>
            <w:r w:rsidRPr="00390B76">
              <w:rPr>
                <w:i/>
                <w:color w:val="7F7F7F" w:themeColor="text1" w:themeTint="80"/>
              </w:rPr>
              <w:t xml:space="preserve">One thing people eventually noticed was that, contrary to what Jenner claimed, </w:t>
            </w:r>
            <w:r w:rsidRPr="00390B76">
              <w:rPr>
                <w:i/>
              </w:rPr>
              <w:t>cowpox didn’t give lifelong immunity to smallpox</w:t>
            </w:r>
            <w:r w:rsidRPr="00390B76">
              <w:rPr>
                <w:b/>
                <w:i/>
                <w:color w:val="7F7F7F" w:themeColor="text1" w:themeTint="80"/>
              </w:rPr>
              <w:t xml:space="preserve">. </w:t>
            </w:r>
            <w:r w:rsidRPr="00390B76">
              <w:rPr>
                <w:i/>
                <w:color w:val="7F7F7F" w:themeColor="text1" w:themeTint="80"/>
              </w:rPr>
              <w:t>Because of this, towards the end of the 19</w:t>
            </w:r>
            <w:r w:rsidRPr="00390B76">
              <w:rPr>
                <w:i/>
                <w:color w:val="7F7F7F" w:themeColor="text1" w:themeTint="80"/>
                <w:vertAlign w:val="superscript"/>
              </w:rPr>
              <w:t>th</w:t>
            </w:r>
            <w:r w:rsidRPr="00390B76">
              <w:rPr>
                <w:i/>
                <w:color w:val="7F7F7F" w:themeColor="text1" w:themeTint="80"/>
              </w:rPr>
              <w:t xml:space="preserve"> century the government started giving </w:t>
            </w:r>
            <w:r w:rsidRPr="00390B76">
              <w:rPr>
                <w:i/>
              </w:rPr>
              <w:t>booster jabs</w:t>
            </w:r>
            <w:r w:rsidRPr="00390B76">
              <w:rPr>
                <w:b/>
                <w:i/>
              </w:rPr>
              <w:t xml:space="preserve"> </w:t>
            </w:r>
            <w:r w:rsidRPr="00390B76">
              <w:rPr>
                <w:i/>
                <w:color w:val="7F7F7F" w:themeColor="text1" w:themeTint="80"/>
              </w:rPr>
              <w:t>to people to refresh their immunity.</w:t>
            </w:r>
            <w:r>
              <w:rPr>
                <w:i/>
                <w:color w:val="7F7F7F" w:themeColor="text1" w:themeTint="80"/>
              </w:rPr>
              <w:t xml:space="preserve"> </w:t>
            </w:r>
          </w:p>
          <w:p w14:paraId="73A742E4" w14:textId="54BFFF32" w:rsidR="00446742" w:rsidRDefault="00446742" w:rsidP="00446742">
            <w:pPr>
              <w:rPr>
                <w:color w:val="7F7F7F" w:themeColor="text1" w:themeTint="80"/>
              </w:rPr>
            </w:pPr>
            <w:r w:rsidRPr="00390B76">
              <w:rPr>
                <w:i/>
                <w:color w:val="7F7F7F" w:themeColor="text1" w:themeTint="80"/>
              </w:rPr>
              <w:t>Now</w:t>
            </w:r>
            <w:r>
              <w:rPr>
                <w:i/>
                <w:color w:val="7F7F7F" w:themeColor="text1" w:themeTint="80"/>
              </w:rPr>
              <w:t>adays, data is continuously and</w:t>
            </w:r>
            <w:r w:rsidRPr="00390B76">
              <w:rPr>
                <w:i/>
                <w:color w:val="7F7F7F" w:themeColor="text1" w:themeTint="80"/>
              </w:rPr>
              <w:t xml:space="preserve"> rigorously </w:t>
            </w:r>
            <w:r>
              <w:rPr>
                <w:i/>
                <w:color w:val="7F7F7F" w:themeColor="text1" w:themeTint="80"/>
              </w:rPr>
              <w:t xml:space="preserve">collected </w:t>
            </w:r>
            <w:r w:rsidRPr="00390B76">
              <w:rPr>
                <w:i/>
                <w:color w:val="7F7F7F" w:themeColor="text1" w:themeTint="80"/>
              </w:rPr>
              <w:t xml:space="preserve">and monitored </w:t>
            </w:r>
            <w:r>
              <w:rPr>
                <w:i/>
                <w:color w:val="7F7F7F" w:themeColor="text1" w:themeTint="80"/>
              </w:rPr>
              <w:t>on</w:t>
            </w:r>
            <w:r w:rsidRPr="00390B76">
              <w:rPr>
                <w:i/>
                <w:color w:val="7F7F7F" w:themeColor="text1" w:themeTint="80"/>
              </w:rPr>
              <w:t xml:space="preserve"> the effectiveness and side-effects of all vaccines being used by the public</w:t>
            </w:r>
            <w:r w:rsidR="009534B9">
              <w:rPr>
                <w:color w:val="7F7F7F" w:themeColor="text1" w:themeTint="80"/>
              </w:rPr>
              <w:t>.</w:t>
            </w:r>
          </w:p>
          <w:p w14:paraId="77064474" w14:textId="5673FFC6" w:rsidR="00446742" w:rsidRPr="007221D7" w:rsidRDefault="00446742" w:rsidP="00446742">
            <w:r>
              <w:t xml:space="preserve">Would </w:t>
            </w:r>
            <w:r w:rsidRPr="003C51BD">
              <w:rPr>
                <w:b/>
              </w:rPr>
              <w:t>you</w:t>
            </w:r>
            <w:r>
              <w:t xml:space="preserve"> take part in a clinical trial for a new vaccine?</w:t>
            </w:r>
          </w:p>
        </w:tc>
        <w:tc>
          <w:tcPr>
            <w:tcW w:w="1857" w:type="dxa"/>
            <w:tcBorders>
              <w:bottom w:val="single" w:sz="8" w:space="0" w:color="auto"/>
            </w:tcBorders>
            <w:shd w:val="clear" w:color="auto" w:fill="auto"/>
          </w:tcPr>
          <w:p w14:paraId="467D0423" w14:textId="77777777" w:rsidR="00446742" w:rsidRDefault="00446742" w:rsidP="00752258">
            <w:pPr>
              <w:spacing w:before="0" w:after="0"/>
            </w:pPr>
          </w:p>
        </w:tc>
      </w:tr>
      <w:tr w:rsidR="00446742" w:rsidRPr="00EF1ABF" w14:paraId="429281E1" w14:textId="77777777" w:rsidTr="00410A44">
        <w:trPr>
          <w:trHeight w:val="1680"/>
        </w:trPr>
        <w:tc>
          <w:tcPr>
            <w:tcW w:w="2033" w:type="dxa"/>
            <w:tcBorders>
              <w:top w:val="single" w:sz="8" w:space="0" w:color="auto"/>
              <w:bottom w:val="single" w:sz="8" w:space="0" w:color="auto"/>
            </w:tcBorders>
            <w:shd w:val="clear" w:color="auto" w:fill="auto"/>
          </w:tcPr>
          <w:p w14:paraId="57DC49C4" w14:textId="77777777" w:rsidR="00446742" w:rsidRPr="004A1CDD" w:rsidRDefault="00446742" w:rsidP="00752258">
            <w:pPr>
              <w:rPr>
                <w:b/>
                <w:color w:val="1F497D"/>
                <w:szCs w:val="22"/>
              </w:rPr>
            </w:pPr>
          </w:p>
        </w:tc>
        <w:tc>
          <w:tcPr>
            <w:tcW w:w="10158" w:type="dxa"/>
            <w:tcBorders>
              <w:top w:val="single" w:sz="8" w:space="0" w:color="auto"/>
              <w:bottom w:val="single" w:sz="8" w:space="0" w:color="auto"/>
            </w:tcBorders>
            <w:shd w:val="clear" w:color="auto" w:fill="auto"/>
          </w:tcPr>
          <w:p w14:paraId="12E49B64" w14:textId="657351B6" w:rsidR="00446742" w:rsidRDefault="0069355D" w:rsidP="00446742">
            <w:r>
              <w:rPr>
                <w:b/>
                <w:sz w:val="24"/>
              </w:rPr>
              <w:t xml:space="preserve">Enrichment </w:t>
            </w:r>
            <w:r w:rsidR="00446742" w:rsidRPr="00BC68BE">
              <w:rPr>
                <w:b/>
                <w:sz w:val="24"/>
              </w:rPr>
              <w:t>activity</w:t>
            </w:r>
            <w:r w:rsidR="00446742">
              <w:rPr>
                <w:b/>
              </w:rPr>
              <w:br/>
            </w:r>
            <w:r w:rsidR="00446742">
              <w:t xml:space="preserve">Imagine that smallpox still exists (oh no!), and that the cowpox vaccine has only just been discovered. The vaccine is currently being tested, and is about to enter </w:t>
            </w:r>
            <w:r w:rsidR="00446742" w:rsidRPr="00A44298">
              <w:rPr>
                <w:b/>
              </w:rPr>
              <w:t>Phase Two</w:t>
            </w:r>
            <w:r w:rsidR="00446742">
              <w:rPr>
                <w:b/>
              </w:rPr>
              <w:t xml:space="preserve"> </w:t>
            </w:r>
            <w:r w:rsidR="00446742">
              <w:t xml:space="preserve">of the trial process. </w:t>
            </w:r>
          </w:p>
          <w:p w14:paraId="741237A8" w14:textId="77777777" w:rsidR="0018407D" w:rsidRDefault="00446742" w:rsidP="00446742">
            <w:pPr>
              <w:rPr>
                <w:b/>
              </w:rPr>
            </w:pPr>
            <w:r>
              <w:t xml:space="preserve">All the volunteers for the trial must give their </w:t>
            </w:r>
            <w:r>
              <w:rPr>
                <w:b/>
              </w:rPr>
              <w:t xml:space="preserve">informed consent. </w:t>
            </w:r>
            <w:r w:rsidRPr="00167054">
              <w:t>Y</w:t>
            </w:r>
            <w:r>
              <w:t xml:space="preserve">ou have been asked to create a </w:t>
            </w:r>
            <w:r w:rsidRPr="00D0126C">
              <w:rPr>
                <w:b/>
              </w:rPr>
              <w:t>leaflet</w:t>
            </w:r>
            <w:r>
              <w:t xml:space="preserve"> explaining the trial to people thinking about participating in Phase Two</w:t>
            </w:r>
            <w:r>
              <w:rPr>
                <w:b/>
              </w:rPr>
              <w:t>.</w:t>
            </w:r>
            <w:r w:rsidR="0018407D">
              <w:rPr>
                <w:b/>
              </w:rPr>
              <w:t xml:space="preserve"> </w:t>
            </w:r>
          </w:p>
          <w:p w14:paraId="4FB6C6CD" w14:textId="79EE2456" w:rsidR="00446742" w:rsidRPr="0018407D" w:rsidRDefault="00446742" w:rsidP="00446742">
            <w:pPr>
              <w:rPr>
                <w:b/>
              </w:rPr>
            </w:pPr>
            <w:r>
              <w:t xml:space="preserve">You </w:t>
            </w:r>
            <w:r w:rsidRPr="00B47F3C">
              <w:rPr>
                <w:b/>
              </w:rPr>
              <w:t>must</w:t>
            </w:r>
            <w:r>
              <w:t xml:space="preserve"> include – </w:t>
            </w:r>
          </w:p>
          <w:p w14:paraId="31F59465" w14:textId="19591BBD" w:rsidR="00446742" w:rsidRDefault="00446742" w:rsidP="00446742">
            <w:pPr>
              <w:pStyle w:val="ListParagraph"/>
              <w:numPr>
                <w:ilvl w:val="0"/>
                <w:numId w:val="29"/>
              </w:numPr>
              <w:spacing w:before="0"/>
            </w:pPr>
            <w:r>
              <w:t>W</w:t>
            </w:r>
            <w:r w:rsidR="0018407D">
              <w:t>hat the purpose of the trial is</w:t>
            </w:r>
          </w:p>
          <w:p w14:paraId="354AAC13" w14:textId="45E02569" w:rsidR="00446742" w:rsidRDefault="00446742" w:rsidP="00446742">
            <w:pPr>
              <w:pStyle w:val="ListParagraph"/>
              <w:numPr>
                <w:ilvl w:val="0"/>
                <w:numId w:val="29"/>
              </w:numPr>
              <w:spacing w:before="0"/>
            </w:pPr>
            <w:r>
              <w:t xml:space="preserve">Any potential risks or side-effects of the cowpox vaccine (hint – look back at </w:t>
            </w:r>
            <w:r w:rsidR="009534B9">
              <w:t xml:space="preserve">Dr </w:t>
            </w:r>
            <w:r>
              <w:t>Jenner’s description of what happened to James after he wa</w:t>
            </w:r>
            <w:r w:rsidR="0018407D">
              <w:t>s given the cowpox vaccination)</w:t>
            </w:r>
          </w:p>
          <w:p w14:paraId="0CB83663" w14:textId="77C68308" w:rsidR="00446742" w:rsidRDefault="00446742" w:rsidP="00446742">
            <w:pPr>
              <w:pStyle w:val="ListParagraph"/>
              <w:numPr>
                <w:ilvl w:val="0"/>
                <w:numId w:val="29"/>
              </w:numPr>
              <w:spacing w:before="0"/>
            </w:pPr>
            <w:r>
              <w:t>That volunteers</w:t>
            </w:r>
            <w:r w:rsidR="0018407D">
              <w:t xml:space="preserve"> must be in good general health</w:t>
            </w:r>
          </w:p>
          <w:p w14:paraId="3906CD8E" w14:textId="61AFE24C" w:rsidR="00446742" w:rsidRPr="00642D1C" w:rsidRDefault="00446742" w:rsidP="00642D1C">
            <w:pPr>
              <w:pStyle w:val="ListParagraph"/>
              <w:numPr>
                <w:ilvl w:val="0"/>
                <w:numId w:val="29"/>
              </w:numPr>
              <w:spacing w:before="0"/>
            </w:pPr>
            <w:r>
              <w:t>How long they will the trial last, and where will they have to go to be monitored? (Hint – look back at Phase Two on your go</w:t>
            </w:r>
            <w:r w:rsidR="0018407D">
              <w:t>ose pox vaccine trial timetable</w:t>
            </w:r>
            <w:r>
              <w:t>)</w:t>
            </w:r>
          </w:p>
        </w:tc>
        <w:tc>
          <w:tcPr>
            <w:tcW w:w="1857" w:type="dxa"/>
            <w:tcBorders>
              <w:bottom w:val="single" w:sz="8" w:space="0" w:color="auto"/>
            </w:tcBorders>
            <w:shd w:val="clear" w:color="auto" w:fill="auto"/>
          </w:tcPr>
          <w:p w14:paraId="550882E6" w14:textId="77777777" w:rsidR="00446742" w:rsidRDefault="00446742" w:rsidP="00752258">
            <w:pPr>
              <w:spacing w:before="0" w:after="0"/>
            </w:pPr>
          </w:p>
        </w:tc>
      </w:tr>
    </w:tbl>
    <w:p w14:paraId="2A7F5434" w14:textId="77777777" w:rsidR="006714D2" w:rsidRDefault="006714D2" w:rsidP="0018407D">
      <w:pPr>
        <w:spacing w:before="0" w:after="160" w:line="259" w:lineRule="auto"/>
      </w:pPr>
    </w:p>
    <w:sectPr w:rsidR="006714D2" w:rsidSect="00E26D0E">
      <w:type w:val="continuous"/>
      <w:pgSz w:w="16820" w:h="11900" w:orient="landscape"/>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83188" w14:textId="77777777" w:rsidR="00B10743" w:rsidRDefault="00B10743" w:rsidP="005078BA">
      <w:pPr>
        <w:spacing w:before="0" w:after="0" w:line="240" w:lineRule="auto"/>
      </w:pPr>
      <w:r>
        <w:separator/>
      </w:r>
    </w:p>
  </w:endnote>
  <w:endnote w:type="continuationSeparator" w:id="0">
    <w:p w14:paraId="51F546AE" w14:textId="77777777" w:rsidR="00B10743" w:rsidRDefault="00B10743" w:rsidP="005078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Segoe U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0A81" w14:textId="5771290F" w:rsidR="00752258" w:rsidRDefault="00B10743">
    <w:pPr>
      <w:pStyle w:val="Footer"/>
    </w:pPr>
    <w:sdt>
      <w:sdtPr>
        <w:id w:val="540564147"/>
        <w:placeholder>
          <w:docPart w:val="CCABE460C5B2E242AE280CAA9E287EEE"/>
        </w:placeholder>
        <w:temporary/>
        <w:showingPlcHdr/>
      </w:sdtPr>
      <w:sdtEndPr/>
      <w:sdtContent>
        <w:r w:rsidR="00752258">
          <w:t>[Type text]</w:t>
        </w:r>
      </w:sdtContent>
    </w:sdt>
    <w:r w:rsidR="00752258">
      <w:ptab w:relativeTo="margin" w:alignment="center" w:leader="none"/>
    </w:r>
    <w:sdt>
      <w:sdtPr>
        <w:id w:val="-838616089"/>
        <w:placeholder>
          <w:docPart w:val="C9E9689AEFC5664E98EF8FC34F43957B"/>
        </w:placeholder>
        <w:temporary/>
        <w:showingPlcHdr/>
      </w:sdtPr>
      <w:sdtEndPr/>
      <w:sdtContent>
        <w:r w:rsidR="00752258">
          <w:t>[Type text]</w:t>
        </w:r>
      </w:sdtContent>
    </w:sdt>
    <w:r w:rsidR="00752258">
      <w:ptab w:relativeTo="margin" w:alignment="right" w:leader="none"/>
    </w:r>
    <w:sdt>
      <w:sdtPr>
        <w:id w:val="-358361553"/>
        <w:placeholder>
          <w:docPart w:val="87AFFD5CFB10734D835EA78FDFE0E768"/>
        </w:placeholder>
        <w:temporary/>
        <w:showingPlcHdr/>
      </w:sdtPr>
      <w:sdtEndPr/>
      <w:sdtContent>
        <w:r w:rsidR="00752258">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4E98" w14:textId="4C048D5D" w:rsidR="00752258" w:rsidRPr="00830AA4" w:rsidRDefault="00752258" w:rsidP="00FB0C88">
    <w:pPr>
      <w:rPr>
        <w:color w:val="808080" w:themeColor="background1" w:themeShade="80"/>
      </w:rPr>
    </w:pPr>
    <w:r w:rsidRPr="00FB0C88">
      <w:rPr>
        <w:color w:val="808080" w:themeColor="background1" w:themeShade="80"/>
      </w:rPr>
      <w:t xml:space="preserve">Why You’ll Never Catch Smallpox – </w:t>
    </w:r>
    <w:r w:rsidR="00C86B51">
      <w:rPr>
        <w:color w:val="808080" w:themeColor="background1" w:themeShade="80"/>
      </w:rPr>
      <w:t>Dr Edwina Jenner - Immunologist</w:t>
    </w:r>
    <w:r>
      <w:rPr>
        <w:color w:val="808080" w:themeColor="background1" w:themeShade="80"/>
      </w:rPr>
      <w:t xml:space="preserve"> </w:t>
    </w:r>
    <w:r>
      <w:rPr>
        <w:color w:val="808080" w:themeColor="background1" w:themeShade="80"/>
      </w:rPr>
      <w:tab/>
      <w:t xml:space="preserve"> © </w:t>
    </w:r>
    <w:r w:rsidRPr="00FB0C88">
      <w:rPr>
        <w:color w:val="808080" w:themeColor="background1" w:themeShade="80"/>
      </w:rPr>
      <w:t>ASE and James Films</w:t>
    </w:r>
    <w:r>
      <w:rPr>
        <w:color w:val="808080" w:themeColor="background1" w:themeShade="80"/>
      </w:rPr>
      <w:t xml:space="preserve">   </w:t>
    </w:r>
    <w:r>
      <w:rPr>
        <w:color w:val="808080" w:themeColor="background1" w:themeShade="80"/>
      </w:rPr>
      <w:tab/>
    </w:r>
    <w:r>
      <w:tab/>
    </w:r>
    <w:r>
      <w:tab/>
    </w:r>
    <w:r>
      <w:tab/>
      <w:t xml:space="preserve">  </w:t>
    </w:r>
    <w:r>
      <w:tab/>
      <w:t xml:space="preserve">                              </w:t>
    </w:r>
    <w:r>
      <w:fldChar w:fldCharType="begin"/>
    </w:r>
    <w:r>
      <w:instrText xml:space="preserve"> PAGE   \* MERGEFORMAT </w:instrText>
    </w:r>
    <w:r>
      <w:fldChar w:fldCharType="separate"/>
    </w:r>
    <w:r w:rsidR="008C7C1F">
      <w:rPr>
        <w:noProof/>
      </w:rPr>
      <w:t>1</w:t>
    </w:r>
    <w:r>
      <w:rPr>
        <w:noProof/>
      </w:rPr>
      <w:fldChar w:fldCharType="end"/>
    </w:r>
    <w:r w:rsidR="00C86B51">
      <w:rPr>
        <w:noProof/>
      </w:rPr>
      <w:t>/</w:t>
    </w:r>
    <w:r w:rsidR="007221D7">
      <w:rPr>
        <w:noProo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D4FB1" w14:textId="77777777" w:rsidR="00B10743" w:rsidRDefault="00B10743" w:rsidP="005078BA">
      <w:pPr>
        <w:spacing w:before="0" w:after="0" w:line="240" w:lineRule="auto"/>
      </w:pPr>
      <w:r>
        <w:separator/>
      </w:r>
    </w:p>
  </w:footnote>
  <w:footnote w:type="continuationSeparator" w:id="0">
    <w:p w14:paraId="46F5F864" w14:textId="77777777" w:rsidR="00B10743" w:rsidRDefault="00B10743" w:rsidP="005078B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E5A"/>
    <w:multiLevelType w:val="hybridMultilevel"/>
    <w:tmpl w:val="2B64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A28D0"/>
    <w:multiLevelType w:val="hybridMultilevel"/>
    <w:tmpl w:val="DB1C504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18D71DF8"/>
    <w:multiLevelType w:val="hybridMultilevel"/>
    <w:tmpl w:val="07163B18"/>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194946CB"/>
    <w:multiLevelType w:val="hybridMultilevel"/>
    <w:tmpl w:val="B934AE2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4B8A"/>
    <w:multiLevelType w:val="hybridMultilevel"/>
    <w:tmpl w:val="580AE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BB05BC"/>
    <w:multiLevelType w:val="hybridMultilevel"/>
    <w:tmpl w:val="4E6AAF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56D7B"/>
    <w:multiLevelType w:val="hybridMultilevel"/>
    <w:tmpl w:val="BF747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B70B6"/>
    <w:multiLevelType w:val="hybridMultilevel"/>
    <w:tmpl w:val="98743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21C29"/>
    <w:multiLevelType w:val="hybridMultilevel"/>
    <w:tmpl w:val="FBF447D6"/>
    <w:lvl w:ilvl="0" w:tplc="08090001">
      <w:start w:val="1"/>
      <w:numFmt w:val="bullet"/>
      <w:lvlText w:val=""/>
      <w:lvlJc w:val="left"/>
      <w:pPr>
        <w:ind w:left="720" w:hanging="360"/>
      </w:pPr>
      <w:rPr>
        <w:rFonts w:ascii="Symbol" w:eastAsia="Times New Roman" w:hAnsi="Symbol"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9F1C94"/>
    <w:multiLevelType w:val="hybridMultilevel"/>
    <w:tmpl w:val="A474722C"/>
    <w:lvl w:ilvl="0" w:tplc="EEE8CF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DA22A2"/>
    <w:multiLevelType w:val="hybridMultilevel"/>
    <w:tmpl w:val="D8C21CFA"/>
    <w:lvl w:ilvl="0" w:tplc="B40E05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C70FF"/>
    <w:multiLevelType w:val="hybridMultilevel"/>
    <w:tmpl w:val="6C20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82AAD"/>
    <w:multiLevelType w:val="hybridMultilevel"/>
    <w:tmpl w:val="D4C41906"/>
    <w:lvl w:ilvl="0" w:tplc="8814C81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51100E22"/>
    <w:multiLevelType w:val="hybridMultilevel"/>
    <w:tmpl w:val="AEF6A23C"/>
    <w:lvl w:ilvl="0" w:tplc="08090003">
      <w:start w:val="1"/>
      <w:numFmt w:val="bullet"/>
      <w:lvlText w:val="o"/>
      <w:lvlJc w:val="left"/>
      <w:pPr>
        <w:ind w:left="720" w:hanging="360"/>
      </w:pPr>
      <w:rPr>
        <w:rFonts w:ascii="Courier New" w:hAnsi="Courier New" w:cs="Courier New"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030BF3"/>
    <w:multiLevelType w:val="hybridMultilevel"/>
    <w:tmpl w:val="2ACA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E291B"/>
    <w:multiLevelType w:val="hybridMultilevel"/>
    <w:tmpl w:val="FA38E80C"/>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nsid w:val="5D490A98"/>
    <w:multiLevelType w:val="hybridMultilevel"/>
    <w:tmpl w:val="BD2CE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A71A34"/>
    <w:multiLevelType w:val="hybridMultilevel"/>
    <w:tmpl w:val="A6B642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B93A3F"/>
    <w:multiLevelType w:val="hybridMultilevel"/>
    <w:tmpl w:val="85E87E32"/>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64637195"/>
    <w:multiLevelType w:val="hybridMultilevel"/>
    <w:tmpl w:val="175098D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79417D"/>
    <w:multiLevelType w:val="multilevel"/>
    <w:tmpl w:val="4C642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E34CC6"/>
    <w:multiLevelType w:val="hybridMultilevel"/>
    <w:tmpl w:val="623284F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nsid w:val="720E408F"/>
    <w:multiLevelType w:val="hybridMultilevel"/>
    <w:tmpl w:val="E5441F88"/>
    <w:lvl w:ilvl="0" w:tplc="08090003">
      <w:start w:val="1"/>
      <w:numFmt w:val="bullet"/>
      <w:lvlText w:val="o"/>
      <w:lvlJc w:val="left"/>
      <w:pPr>
        <w:ind w:left="720" w:hanging="360"/>
      </w:pPr>
      <w:rPr>
        <w:rFonts w:ascii="Courier New" w:hAnsi="Courier New" w:cs="Courier New"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B7574C"/>
    <w:multiLevelType w:val="hybridMultilevel"/>
    <w:tmpl w:val="21729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061980"/>
    <w:multiLevelType w:val="hybridMultilevel"/>
    <w:tmpl w:val="B6E02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B5242B"/>
    <w:multiLevelType w:val="hybridMultilevel"/>
    <w:tmpl w:val="63E027C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DD3D7A"/>
    <w:multiLevelType w:val="hybridMultilevel"/>
    <w:tmpl w:val="E220A51C"/>
    <w:lvl w:ilvl="0" w:tplc="08090003">
      <w:start w:val="1"/>
      <w:numFmt w:val="bullet"/>
      <w:lvlText w:val="o"/>
      <w:lvlJc w:val="left"/>
      <w:pPr>
        <w:ind w:left="927" w:hanging="360"/>
      </w:pPr>
      <w:rPr>
        <w:rFonts w:ascii="Courier New" w:hAnsi="Courier New" w:cs="Courier New" w:hint="default"/>
        <w:b/>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7">
    <w:nsid w:val="7CA04C6F"/>
    <w:multiLevelType w:val="hybridMultilevel"/>
    <w:tmpl w:val="35A691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96352C"/>
    <w:multiLevelType w:val="hybridMultilevel"/>
    <w:tmpl w:val="4E10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5"/>
  </w:num>
  <w:num w:numId="4">
    <w:abstractNumId w:val="7"/>
  </w:num>
  <w:num w:numId="5">
    <w:abstractNumId w:val="18"/>
  </w:num>
  <w:num w:numId="6">
    <w:abstractNumId w:val="8"/>
  </w:num>
  <w:num w:numId="7">
    <w:abstractNumId w:val="4"/>
  </w:num>
  <w:num w:numId="8">
    <w:abstractNumId w:val="23"/>
  </w:num>
  <w:num w:numId="9">
    <w:abstractNumId w:val="26"/>
  </w:num>
  <w:num w:numId="10">
    <w:abstractNumId w:val="24"/>
  </w:num>
  <w:num w:numId="11">
    <w:abstractNumId w:val="16"/>
  </w:num>
  <w:num w:numId="12">
    <w:abstractNumId w:val="3"/>
  </w:num>
  <w:num w:numId="13">
    <w:abstractNumId w:val="27"/>
  </w:num>
  <w:num w:numId="14">
    <w:abstractNumId w:val="1"/>
  </w:num>
  <w:num w:numId="15">
    <w:abstractNumId w:val="2"/>
  </w:num>
  <w:num w:numId="16">
    <w:abstractNumId w:val="21"/>
  </w:num>
  <w:num w:numId="17">
    <w:abstractNumId w:val="15"/>
  </w:num>
  <w:num w:numId="18">
    <w:abstractNumId w:val="9"/>
  </w:num>
  <w:num w:numId="19">
    <w:abstractNumId w:val="17"/>
  </w:num>
  <w:num w:numId="20">
    <w:abstractNumId w:val="22"/>
  </w:num>
  <w:num w:numId="21">
    <w:abstractNumId w:val="12"/>
  </w:num>
  <w:num w:numId="22">
    <w:abstractNumId w:val="13"/>
  </w:num>
  <w:num w:numId="23">
    <w:abstractNumId w:val="20"/>
  </w:num>
  <w:num w:numId="24">
    <w:abstractNumId w:val="0"/>
  </w:num>
  <w:num w:numId="25">
    <w:abstractNumId w:val="28"/>
  </w:num>
  <w:num w:numId="26">
    <w:abstractNumId w:val="11"/>
  </w:num>
  <w:num w:numId="27">
    <w:abstractNumId w:val="25"/>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25"/>
    <w:rsid w:val="00003603"/>
    <w:rsid w:val="0000788F"/>
    <w:rsid w:val="00033CF3"/>
    <w:rsid w:val="000358E7"/>
    <w:rsid w:val="00050E7D"/>
    <w:rsid w:val="00054BDE"/>
    <w:rsid w:val="0005608F"/>
    <w:rsid w:val="000609A1"/>
    <w:rsid w:val="000625CA"/>
    <w:rsid w:val="00062F5E"/>
    <w:rsid w:val="000655E0"/>
    <w:rsid w:val="00094D2E"/>
    <w:rsid w:val="000A32DE"/>
    <w:rsid w:val="000A4908"/>
    <w:rsid w:val="000B5E79"/>
    <w:rsid w:val="000C5A65"/>
    <w:rsid w:val="000D2D8A"/>
    <w:rsid w:val="000D3603"/>
    <w:rsid w:val="000D7951"/>
    <w:rsid w:val="000E1887"/>
    <w:rsid w:val="000E75F5"/>
    <w:rsid w:val="000F069F"/>
    <w:rsid w:val="000F0D51"/>
    <w:rsid w:val="001044AB"/>
    <w:rsid w:val="00104FCC"/>
    <w:rsid w:val="001052DA"/>
    <w:rsid w:val="001113F9"/>
    <w:rsid w:val="00126C8C"/>
    <w:rsid w:val="00130669"/>
    <w:rsid w:val="001334CA"/>
    <w:rsid w:val="00143267"/>
    <w:rsid w:val="00146DDA"/>
    <w:rsid w:val="0014707E"/>
    <w:rsid w:val="001576A1"/>
    <w:rsid w:val="00161FCF"/>
    <w:rsid w:val="00164CC5"/>
    <w:rsid w:val="00174443"/>
    <w:rsid w:val="00176490"/>
    <w:rsid w:val="0018407D"/>
    <w:rsid w:val="00184A22"/>
    <w:rsid w:val="00190D2F"/>
    <w:rsid w:val="00196B47"/>
    <w:rsid w:val="00197C14"/>
    <w:rsid w:val="001A4881"/>
    <w:rsid w:val="001A6329"/>
    <w:rsid w:val="001F0480"/>
    <w:rsid w:val="001F145D"/>
    <w:rsid w:val="001F358E"/>
    <w:rsid w:val="001F5A2D"/>
    <w:rsid w:val="00205251"/>
    <w:rsid w:val="00214D8F"/>
    <w:rsid w:val="002259F2"/>
    <w:rsid w:val="00226582"/>
    <w:rsid w:val="00230BAE"/>
    <w:rsid w:val="00230D0A"/>
    <w:rsid w:val="00231AFE"/>
    <w:rsid w:val="00232585"/>
    <w:rsid w:val="00233C1D"/>
    <w:rsid w:val="00235AF0"/>
    <w:rsid w:val="0023628F"/>
    <w:rsid w:val="002404E2"/>
    <w:rsid w:val="00241287"/>
    <w:rsid w:val="00262FBC"/>
    <w:rsid w:val="00266C7E"/>
    <w:rsid w:val="00277747"/>
    <w:rsid w:val="0028143D"/>
    <w:rsid w:val="00282C7A"/>
    <w:rsid w:val="002A036C"/>
    <w:rsid w:val="002B0838"/>
    <w:rsid w:val="002B5C81"/>
    <w:rsid w:val="002B6716"/>
    <w:rsid w:val="002C10FD"/>
    <w:rsid w:val="002D35EC"/>
    <w:rsid w:val="002E0D65"/>
    <w:rsid w:val="00311E81"/>
    <w:rsid w:val="003160BD"/>
    <w:rsid w:val="00323799"/>
    <w:rsid w:val="003646D7"/>
    <w:rsid w:val="0037495A"/>
    <w:rsid w:val="003817C1"/>
    <w:rsid w:val="00384426"/>
    <w:rsid w:val="003850BB"/>
    <w:rsid w:val="00394466"/>
    <w:rsid w:val="00395728"/>
    <w:rsid w:val="003A042E"/>
    <w:rsid w:val="003C3225"/>
    <w:rsid w:val="003C329F"/>
    <w:rsid w:val="003D5011"/>
    <w:rsid w:val="003E234F"/>
    <w:rsid w:val="003F1E3F"/>
    <w:rsid w:val="00410A44"/>
    <w:rsid w:val="004169AE"/>
    <w:rsid w:val="00420196"/>
    <w:rsid w:val="00421466"/>
    <w:rsid w:val="004223A4"/>
    <w:rsid w:val="00426EEF"/>
    <w:rsid w:val="0042775E"/>
    <w:rsid w:val="00427903"/>
    <w:rsid w:val="00430E1D"/>
    <w:rsid w:val="00434AE6"/>
    <w:rsid w:val="00434F1F"/>
    <w:rsid w:val="00446742"/>
    <w:rsid w:val="00446A6C"/>
    <w:rsid w:val="00454BAC"/>
    <w:rsid w:val="00471800"/>
    <w:rsid w:val="00475112"/>
    <w:rsid w:val="00480958"/>
    <w:rsid w:val="00490B51"/>
    <w:rsid w:val="00497EFE"/>
    <w:rsid w:val="004B6490"/>
    <w:rsid w:val="004C0D8F"/>
    <w:rsid w:val="004C141D"/>
    <w:rsid w:val="004C6C52"/>
    <w:rsid w:val="004C7AEC"/>
    <w:rsid w:val="004C7E45"/>
    <w:rsid w:val="004E2C5E"/>
    <w:rsid w:val="004F5303"/>
    <w:rsid w:val="00500AD4"/>
    <w:rsid w:val="00501873"/>
    <w:rsid w:val="005041B4"/>
    <w:rsid w:val="00506F1D"/>
    <w:rsid w:val="005078BA"/>
    <w:rsid w:val="0051573F"/>
    <w:rsid w:val="0052651E"/>
    <w:rsid w:val="00531822"/>
    <w:rsid w:val="00536337"/>
    <w:rsid w:val="00540537"/>
    <w:rsid w:val="00541AAD"/>
    <w:rsid w:val="005469BB"/>
    <w:rsid w:val="00550D09"/>
    <w:rsid w:val="005521D3"/>
    <w:rsid w:val="00563402"/>
    <w:rsid w:val="00576375"/>
    <w:rsid w:val="005823B6"/>
    <w:rsid w:val="00584AE1"/>
    <w:rsid w:val="00586515"/>
    <w:rsid w:val="005865FA"/>
    <w:rsid w:val="005923E4"/>
    <w:rsid w:val="00596DD1"/>
    <w:rsid w:val="005B67FF"/>
    <w:rsid w:val="005C155D"/>
    <w:rsid w:val="005C46BF"/>
    <w:rsid w:val="005C47DC"/>
    <w:rsid w:val="005D1276"/>
    <w:rsid w:val="005D374C"/>
    <w:rsid w:val="005D4C1D"/>
    <w:rsid w:val="005E6829"/>
    <w:rsid w:val="005F7EB3"/>
    <w:rsid w:val="006045EE"/>
    <w:rsid w:val="006059BE"/>
    <w:rsid w:val="006100EC"/>
    <w:rsid w:val="0061251C"/>
    <w:rsid w:val="006312C1"/>
    <w:rsid w:val="00633088"/>
    <w:rsid w:val="00642651"/>
    <w:rsid w:val="00642D1C"/>
    <w:rsid w:val="0064369E"/>
    <w:rsid w:val="00657B83"/>
    <w:rsid w:val="006603B2"/>
    <w:rsid w:val="00665AF0"/>
    <w:rsid w:val="00665C4B"/>
    <w:rsid w:val="00666A4E"/>
    <w:rsid w:val="00667718"/>
    <w:rsid w:val="006714D2"/>
    <w:rsid w:val="00674EF0"/>
    <w:rsid w:val="00681948"/>
    <w:rsid w:val="00690CF4"/>
    <w:rsid w:val="006915EA"/>
    <w:rsid w:val="0069355D"/>
    <w:rsid w:val="00694C22"/>
    <w:rsid w:val="006979AB"/>
    <w:rsid w:val="006A0061"/>
    <w:rsid w:val="006A5E64"/>
    <w:rsid w:val="006C64E4"/>
    <w:rsid w:val="006D0D26"/>
    <w:rsid w:val="006D24A4"/>
    <w:rsid w:val="006D5FCC"/>
    <w:rsid w:val="006D6BCF"/>
    <w:rsid w:val="006E18F8"/>
    <w:rsid w:val="006F0BE0"/>
    <w:rsid w:val="006F0D23"/>
    <w:rsid w:val="006F44E1"/>
    <w:rsid w:val="007017EE"/>
    <w:rsid w:val="007148F5"/>
    <w:rsid w:val="00714E3D"/>
    <w:rsid w:val="007221D7"/>
    <w:rsid w:val="007241E4"/>
    <w:rsid w:val="00734653"/>
    <w:rsid w:val="0073580F"/>
    <w:rsid w:val="00740CAA"/>
    <w:rsid w:val="00741364"/>
    <w:rsid w:val="007431E7"/>
    <w:rsid w:val="007451F6"/>
    <w:rsid w:val="00746F5B"/>
    <w:rsid w:val="00752258"/>
    <w:rsid w:val="0075521C"/>
    <w:rsid w:val="00755629"/>
    <w:rsid w:val="00757DB0"/>
    <w:rsid w:val="00761C59"/>
    <w:rsid w:val="0076222A"/>
    <w:rsid w:val="00773171"/>
    <w:rsid w:val="0077321B"/>
    <w:rsid w:val="00797C71"/>
    <w:rsid w:val="007A2D1C"/>
    <w:rsid w:val="007A6B95"/>
    <w:rsid w:val="007B25D8"/>
    <w:rsid w:val="007B7360"/>
    <w:rsid w:val="007C0576"/>
    <w:rsid w:val="007C24FB"/>
    <w:rsid w:val="007C4BFB"/>
    <w:rsid w:val="007D039E"/>
    <w:rsid w:val="007D5EE4"/>
    <w:rsid w:val="007D74E5"/>
    <w:rsid w:val="007E06BF"/>
    <w:rsid w:val="007E1280"/>
    <w:rsid w:val="007F00FD"/>
    <w:rsid w:val="00800A3A"/>
    <w:rsid w:val="008105F5"/>
    <w:rsid w:val="00812606"/>
    <w:rsid w:val="0082261A"/>
    <w:rsid w:val="00823497"/>
    <w:rsid w:val="008234CF"/>
    <w:rsid w:val="00825CF1"/>
    <w:rsid w:val="00830AA4"/>
    <w:rsid w:val="0083225A"/>
    <w:rsid w:val="00835F9E"/>
    <w:rsid w:val="00836A3E"/>
    <w:rsid w:val="00836D10"/>
    <w:rsid w:val="008371ED"/>
    <w:rsid w:val="0085380B"/>
    <w:rsid w:val="0088162D"/>
    <w:rsid w:val="00883E7D"/>
    <w:rsid w:val="008922A0"/>
    <w:rsid w:val="0089261D"/>
    <w:rsid w:val="00896ECD"/>
    <w:rsid w:val="008A2681"/>
    <w:rsid w:val="008A5EAA"/>
    <w:rsid w:val="008B0C70"/>
    <w:rsid w:val="008B3BC2"/>
    <w:rsid w:val="008B659D"/>
    <w:rsid w:val="008C1C3A"/>
    <w:rsid w:val="008C42C1"/>
    <w:rsid w:val="008C7C1F"/>
    <w:rsid w:val="008D6C2F"/>
    <w:rsid w:val="008D6EA5"/>
    <w:rsid w:val="008E4A31"/>
    <w:rsid w:val="008F2B28"/>
    <w:rsid w:val="008F32D7"/>
    <w:rsid w:val="00912F0B"/>
    <w:rsid w:val="00914029"/>
    <w:rsid w:val="00916E1A"/>
    <w:rsid w:val="0092126D"/>
    <w:rsid w:val="00922538"/>
    <w:rsid w:val="009230FF"/>
    <w:rsid w:val="00925ABB"/>
    <w:rsid w:val="00936739"/>
    <w:rsid w:val="00943196"/>
    <w:rsid w:val="0094508A"/>
    <w:rsid w:val="00946844"/>
    <w:rsid w:val="009522C5"/>
    <w:rsid w:val="009534B9"/>
    <w:rsid w:val="00963545"/>
    <w:rsid w:val="00971446"/>
    <w:rsid w:val="00971DCB"/>
    <w:rsid w:val="00974AB4"/>
    <w:rsid w:val="00984304"/>
    <w:rsid w:val="00984E42"/>
    <w:rsid w:val="0098717C"/>
    <w:rsid w:val="00992646"/>
    <w:rsid w:val="009A5898"/>
    <w:rsid w:val="009B1FDF"/>
    <w:rsid w:val="009B4B84"/>
    <w:rsid w:val="009B5051"/>
    <w:rsid w:val="009B74BB"/>
    <w:rsid w:val="009C73B1"/>
    <w:rsid w:val="009C7F5E"/>
    <w:rsid w:val="009D40E2"/>
    <w:rsid w:val="009F5439"/>
    <w:rsid w:val="009F7A6A"/>
    <w:rsid w:val="00A11C3C"/>
    <w:rsid w:val="00A20F02"/>
    <w:rsid w:val="00A21C89"/>
    <w:rsid w:val="00A30EFC"/>
    <w:rsid w:val="00A30F45"/>
    <w:rsid w:val="00A3543A"/>
    <w:rsid w:val="00A404E3"/>
    <w:rsid w:val="00A42917"/>
    <w:rsid w:val="00A713D7"/>
    <w:rsid w:val="00A74913"/>
    <w:rsid w:val="00A826AB"/>
    <w:rsid w:val="00A8753D"/>
    <w:rsid w:val="00A87BCD"/>
    <w:rsid w:val="00A908FA"/>
    <w:rsid w:val="00AC4729"/>
    <w:rsid w:val="00AC5585"/>
    <w:rsid w:val="00B06609"/>
    <w:rsid w:val="00B10743"/>
    <w:rsid w:val="00B114B2"/>
    <w:rsid w:val="00B27B11"/>
    <w:rsid w:val="00B46063"/>
    <w:rsid w:val="00B5182B"/>
    <w:rsid w:val="00B64001"/>
    <w:rsid w:val="00B80D9C"/>
    <w:rsid w:val="00B82726"/>
    <w:rsid w:val="00B87006"/>
    <w:rsid w:val="00B94BE1"/>
    <w:rsid w:val="00BA5143"/>
    <w:rsid w:val="00BB7470"/>
    <w:rsid w:val="00BD19B1"/>
    <w:rsid w:val="00BE2A65"/>
    <w:rsid w:val="00BE379A"/>
    <w:rsid w:val="00BF1ED9"/>
    <w:rsid w:val="00BF24B0"/>
    <w:rsid w:val="00BF62E1"/>
    <w:rsid w:val="00C10CA2"/>
    <w:rsid w:val="00C2021D"/>
    <w:rsid w:val="00C34097"/>
    <w:rsid w:val="00C3744E"/>
    <w:rsid w:val="00C47B61"/>
    <w:rsid w:val="00C50151"/>
    <w:rsid w:val="00C56CD4"/>
    <w:rsid w:val="00C64CFD"/>
    <w:rsid w:val="00C67CE8"/>
    <w:rsid w:val="00C743FA"/>
    <w:rsid w:val="00C74573"/>
    <w:rsid w:val="00C75475"/>
    <w:rsid w:val="00C80E3F"/>
    <w:rsid w:val="00C8138E"/>
    <w:rsid w:val="00C82491"/>
    <w:rsid w:val="00C86B51"/>
    <w:rsid w:val="00C9170F"/>
    <w:rsid w:val="00C922AB"/>
    <w:rsid w:val="00C94C82"/>
    <w:rsid w:val="00C96237"/>
    <w:rsid w:val="00C96420"/>
    <w:rsid w:val="00CA64E1"/>
    <w:rsid w:val="00CB0C13"/>
    <w:rsid w:val="00CB49CA"/>
    <w:rsid w:val="00CC006D"/>
    <w:rsid w:val="00CC2FDC"/>
    <w:rsid w:val="00CC5190"/>
    <w:rsid w:val="00CD044D"/>
    <w:rsid w:val="00CD3F1A"/>
    <w:rsid w:val="00CF257D"/>
    <w:rsid w:val="00CF7E5F"/>
    <w:rsid w:val="00D014D4"/>
    <w:rsid w:val="00D04C96"/>
    <w:rsid w:val="00D10939"/>
    <w:rsid w:val="00D119CA"/>
    <w:rsid w:val="00D14BFF"/>
    <w:rsid w:val="00D25BBC"/>
    <w:rsid w:val="00D32C2D"/>
    <w:rsid w:val="00D32E26"/>
    <w:rsid w:val="00D34615"/>
    <w:rsid w:val="00D3561A"/>
    <w:rsid w:val="00D44334"/>
    <w:rsid w:val="00D45C05"/>
    <w:rsid w:val="00D57DF3"/>
    <w:rsid w:val="00D61145"/>
    <w:rsid w:val="00D77996"/>
    <w:rsid w:val="00D80704"/>
    <w:rsid w:val="00D82C54"/>
    <w:rsid w:val="00D85218"/>
    <w:rsid w:val="00D90D6D"/>
    <w:rsid w:val="00D91D1A"/>
    <w:rsid w:val="00D95BBB"/>
    <w:rsid w:val="00DB2724"/>
    <w:rsid w:val="00DB4382"/>
    <w:rsid w:val="00DC0130"/>
    <w:rsid w:val="00DD4BCB"/>
    <w:rsid w:val="00DE1108"/>
    <w:rsid w:val="00DE699D"/>
    <w:rsid w:val="00DE748D"/>
    <w:rsid w:val="00DF1A7A"/>
    <w:rsid w:val="00DF1E1A"/>
    <w:rsid w:val="00DF68D5"/>
    <w:rsid w:val="00E030F3"/>
    <w:rsid w:val="00E07F5A"/>
    <w:rsid w:val="00E14C6C"/>
    <w:rsid w:val="00E220B9"/>
    <w:rsid w:val="00E24008"/>
    <w:rsid w:val="00E26D0E"/>
    <w:rsid w:val="00E356C2"/>
    <w:rsid w:val="00E4569B"/>
    <w:rsid w:val="00E56780"/>
    <w:rsid w:val="00E57CBA"/>
    <w:rsid w:val="00E63CD2"/>
    <w:rsid w:val="00E7212C"/>
    <w:rsid w:val="00E734E5"/>
    <w:rsid w:val="00E74890"/>
    <w:rsid w:val="00E8509D"/>
    <w:rsid w:val="00E86B96"/>
    <w:rsid w:val="00E925A6"/>
    <w:rsid w:val="00E95BD8"/>
    <w:rsid w:val="00E9796F"/>
    <w:rsid w:val="00EA253E"/>
    <w:rsid w:val="00EB2CA7"/>
    <w:rsid w:val="00EB674E"/>
    <w:rsid w:val="00EC052E"/>
    <w:rsid w:val="00ED175F"/>
    <w:rsid w:val="00EE6DE8"/>
    <w:rsid w:val="00EF034E"/>
    <w:rsid w:val="00EF03B4"/>
    <w:rsid w:val="00EF1746"/>
    <w:rsid w:val="00F0145D"/>
    <w:rsid w:val="00F0347C"/>
    <w:rsid w:val="00F1034C"/>
    <w:rsid w:val="00F121E5"/>
    <w:rsid w:val="00F43E3B"/>
    <w:rsid w:val="00F476E6"/>
    <w:rsid w:val="00F50905"/>
    <w:rsid w:val="00F52443"/>
    <w:rsid w:val="00F5528F"/>
    <w:rsid w:val="00F55A12"/>
    <w:rsid w:val="00F62A7B"/>
    <w:rsid w:val="00F66262"/>
    <w:rsid w:val="00F67DE0"/>
    <w:rsid w:val="00F71AA6"/>
    <w:rsid w:val="00FA55A3"/>
    <w:rsid w:val="00FB0C88"/>
    <w:rsid w:val="00FD3E3D"/>
    <w:rsid w:val="00FF1B31"/>
    <w:rsid w:val="00FF27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E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unhideWhenUsed/>
    <w:rsid w:val="00490B51"/>
    <w:pPr>
      <w:spacing w:line="240" w:lineRule="auto"/>
    </w:pPr>
  </w:style>
  <w:style w:type="character" w:customStyle="1" w:styleId="CommentTextChar">
    <w:name w:val="Comment Text Char"/>
    <w:basedOn w:val="DefaultParagraphFont"/>
    <w:link w:val="CommentText"/>
    <w:uiPriority w:val="99"/>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6829"/>
    <w:rPr>
      <w:color w:val="808080"/>
    </w:rPr>
  </w:style>
  <w:style w:type="character" w:customStyle="1" w:styleId="tgc">
    <w:name w:val="_tgc"/>
    <w:basedOn w:val="DefaultParagraphFont"/>
    <w:rsid w:val="00C80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unhideWhenUsed/>
    <w:rsid w:val="00490B51"/>
    <w:pPr>
      <w:spacing w:line="240" w:lineRule="auto"/>
    </w:pPr>
  </w:style>
  <w:style w:type="character" w:customStyle="1" w:styleId="CommentTextChar">
    <w:name w:val="Comment Text Char"/>
    <w:basedOn w:val="DefaultParagraphFont"/>
    <w:link w:val="CommentText"/>
    <w:uiPriority w:val="99"/>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6829"/>
    <w:rPr>
      <w:color w:val="808080"/>
    </w:rPr>
  </w:style>
  <w:style w:type="character" w:customStyle="1" w:styleId="tgc">
    <w:name w:val="_tgc"/>
    <w:basedOn w:val="DefaultParagraphFont"/>
    <w:rsid w:val="00C8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2722">
      <w:bodyDiv w:val="1"/>
      <w:marLeft w:val="0"/>
      <w:marRight w:val="0"/>
      <w:marTop w:val="0"/>
      <w:marBottom w:val="0"/>
      <w:divBdr>
        <w:top w:val="none" w:sz="0" w:space="0" w:color="auto"/>
        <w:left w:val="none" w:sz="0" w:space="0" w:color="auto"/>
        <w:bottom w:val="none" w:sz="0" w:space="0" w:color="auto"/>
        <w:right w:val="none" w:sz="0" w:space="0" w:color="auto"/>
      </w:divBdr>
      <w:divsChild>
        <w:div w:id="443811455">
          <w:marLeft w:val="0"/>
          <w:marRight w:val="0"/>
          <w:marTop w:val="0"/>
          <w:marBottom w:val="0"/>
          <w:divBdr>
            <w:top w:val="none" w:sz="0" w:space="0" w:color="auto"/>
            <w:left w:val="none" w:sz="0" w:space="0" w:color="auto"/>
            <w:bottom w:val="none" w:sz="0" w:space="0" w:color="auto"/>
            <w:right w:val="none" w:sz="0" w:space="0" w:color="auto"/>
          </w:divBdr>
        </w:div>
        <w:div w:id="937828401">
          <w:marLeft w:val="0"/>
          <w:marRight w:val="0"/>
          <w:marTop w:val="0"/>
          <w:marBottom w:val="0"/>
          <w:divBdr>
            <w:top w:val="none" w:sz="0" w:space="0" w:color="auto"/>
            <w:left w:val="none" w:sz="0" w:space="0" w:color="auto"/>
            <w:bottom w:val="none" w:sz="0" w:space="0" w:color="auto"/>
            <w:right w:val="none" w:sz="0" w:space="0" w:color="auto"/>
          </w:divBdr>
        </w:div>
        <w:div w:id="1164466440">
          <w:marLeft w:val="0"/>
          <w:marRight w:val="0"/>
          <w:marTop w:val="0"/>
          <w:marBottom w:val="0"/>
          <w:divBdr>
            <w:top w:val="none" w:sz="0" w:space="0" w:color="auto"/>
            <w:left w:val="none" w:sz="0" w:space="0" w:color="auto"/>
            <w:bottom w:val="none" w:sz="0" w:space="0" w:color="auto"/>
            <w:right w:val="none" w:sz="0" w:space="0" w:color="auto"/>
          </w:divBdr>
        </w:div>
      </w:divsChild>
    </w:div>
    <w:div w:id="318198361">
      <w:bodyDiv w:val="1"/>
      <w:marLeft w:val="0"/>
      <w:marRight w:val="0"/>
      <w:marTop w:val="0"/>
      <w:marBottom w:val="0"/>
      <w:divBdr>
        <w:top w:val="none" w:sz="0" w:space="0" w:color="auto"/>
        <w:left w:val="none" w:sz="0" w:space="0" w:color="auto"/>
        <w:bottom w:val="none" w:sz="0" w:space="0" w:color="auto"/>
        <w:right w:val="none" w:sz="0" w:space="0" w:color="auto"/>
      </w:divBdr>
    </w:div>
    <w:div w:id="358940832">
      <w:bodyDiv w:val="1"/>
      <w:marLeft w:val="0"/>
      <w:marRight w:val="0"/>
      <w:marTop w:val="0"/>
      <w:marBottom w:val="0"/>
      <w:divBdr>
        <w:top w:val="none" w:sz="0" w:space="0" w:color="auto"/>
        <w:left w:val="none" w:sz="0" w:space="0" w:color="auto"/>
        <w:bottom w:val="none" w:sz="0" w:space="0" w:color="auto"/>
        <w:right w:val="none" w:sz="0" w:space="0" w:color="auto"/>
      </w:divBdr>
    </w:div>
    <w:div w:id="1139571831">
      <w:bodyDiv w:val="1"/>
      <w:marLeft w:val="0"/>
      <w:marRight w:val="0"/>
      <w:marTop w:val="0"/>
      <w:marBottom w:val="0"/>
      <w:divBdr>
        <w:top w:val="none" w:sz="0" w:space="0" w:color="auto"/>
        <w:left w:val="none" w:sz="0" w:space="0" w:color="auto"/>
        <w:bottom w:val="none" w:sz="0" w:space="0" w:color="auto"/>
        <w:right w:val="none" w:sz="0" w:space="0" w:color="auto"/>
      </w:divBdr>
    </w:div>
    <w:div w:id="1163549656">
      <w:bodyDiv w:val="1"/>
      <w:marLeft w:val="0"/>
      <w:marRight w:val="0"/>
      <w:marTop w:val="0"/>
      <w:marBottom w:val="0"/>
      <w:divBdr>
        <w:top w:val="none" w:sz="0" w:space="0" w:color="auto"/>
        <w:left w:val="none" w:sz="0" w:space="0" w:color="auto"/>
        <w:bottom w:val="none" w:sz="0" w:space="0" w:color="auto"/>
        <w:right w:val="none" w:sz="0" w:space="0" w:color="auto"/>
      </w:divBdr>
    </w:div>
    <w:div w:id="1168135657">
      <w:bodyDiv w:val="1"/>
      <w:marLeft w:val="0"/>
      <w:marRight w:val="0"/>
      <w:marTop w:val="0"/>
      <w:marBottom w:val="0"/>
      <w:divBdr>
        <w:top w:val="none" w:sz="0" w:space="0" w:color="auto"/>
        <w:left w:val="none" w:sz="0" w:space="0" w:color="auto"/>
        <w:bottom w:val="none" w:sz="0" w:space="0" w:color="auto"/>
        <w:right w:val="none" w:sz="0" w:space="0" w:color="auto"/>
      </w:divBdr>
    </w:div>
    <w:div w:id="1525636019">
      <w:bodyDiv w:val="1"/>
      <w:marLeft w:val="0"/>
      <w:marRight w:val="0"/>
      <w:marTop w:val="0"/>
      <w:marBottom w:val="0"/>
      <w:divBdr>
        <w:top w:val="none" w:sz="0" w:space="0" w:color="auto"/>
        <w:left w:val="none" w:sz="0" w:space="0" w:color="auto"/>
        <w:bottom w:val="none" w:sz="0" w:space="0" w:color="auto"/>
        <w:right w:val="none" w:sz="0" w:space="0" w:color="auto"/>
      </w:divBdr>
    </w:div>
    <w:div w:id="1536963783">
      <w:bodyDiv w:val="1"/>
      <w:marLeft w:val="0"/>
      <w:marRight w:val="0"/>
      <w:marTop w:val="0"/>
      <w:marBottom w:val="0"/>
      <w:divBdr>
        <w:top w:val="none" w:sz="0" w:space="0" w:color="auto"/>
        <w:left w:val="none" w:sz="0" w:space="0" w:color="auto"/>
        <w:bottom w:val="none" w:sz="0" w:space="0" w:color="auto"/>
        <w:right w:val="none" w:sz="0" w:space="0" w:color="auto"/>
      </w:divBdr>
    </w:div>
    <w:div w:id="1693148952">
      <w:bodyDiv w:val="1"/>
      <w:marLeft w:val="0"/>
      <w:marRight w:val="0"/>
      <w:marTop w:val="0"/>
      <w:marBottom w:val="0"/>
      <w:divBdr>
        <w:top w:val="none" w:sz="0" w:space="0" w:color="auto"/>
        <w:left w:val="none" w:sz="0" w:space="0" w:color="auto"/>
        <w:bottom w:val="none" w:sz="0" w:space="0" w:color="auto"/>
        <w:right w:val="none" w:sz="0" w:space="0" w:color="auto"/>
      </w:divBdr>
    </w:div>
    <w:div w:id="1852915997">
      <w:bodyDiv w:val="1"/>
      <w:marLeft w:val="0"/>
      <w:marRight w:val="0"/>
      <w:marTop w:val="0"/>
      <w:marBottom w:val="0"/>
      <w:divBdr>
        <w:top w:val="none" w:sz="0" w:space="0" w:color="auto"/>
        <w:left w:val="none" w:sz="0" w:space="0" w:color="auto"/>
        <w:bottom w:val="none" w:sz="0" w:space="0" w:color="auto"/>
        <w:right w:val="none" w:sz="0" w:space="0" w:color="auto"/>
      </w:divBdr>
      <w:divsChild>
        <w:div w:id="374426368">
          <w:marLeft w:val="0"/>
          <w:marRight w:val="0"/>
          <w:marTop w:val="0"/>
          <w:marBottom w:val="0"/>
          <w:divBdr>
            <w:top w:val="none" w:sz="0" w:space="0" w:color="auto"/>
            <w:left w:val="none" w:sz="0" w:space="0" w:color="auto"/>
            <w:bottom w:val="none" w:sz="0" w:space="0" w:color="auto"/>
            <w:right w:val="none" w:sz="0" w:space="0" w:color="auto"/>
          </w:divBdr>
        </w:div>
        <w:div w:id="448090460">
          <w:marLeft w:val="0"/>
          <w:marRight w:val="0"/>
          <w:marTop w:val="0"/>
          <w:marBottom w:val="0"/>
          <w:divBdr>
            <w:top w:val="none" w:sz="0" w:space="0" w:color="auto"/>
            <w:left w:val="none" w:sz="0" w:space="0" w:color="auto"/>
            <w:bottom w:val="none" w:sz="0" w:space="0" w:color="auto"/>
            <w:right w:val="none" w:sz="0" w:space="0" w:color="auto"/>
          </w:divBdr>
        </w:div>
        <w:div w:id="1209102998">
          <w:marLeft w:val="0"/>
          <w:marRight w:val="0"/>
          <w:marTop w:val="0"/>
          <w:marBottom w:val="0"/>
          <w:divBdr>
            <w:top w:val="none" w:sz="0" w:space="0" w:color="auto"/>
            <w:left w:val="none" w:sz="0" w:space="0" w:color="auto"/>
            <w:bottom w:val="none" w:sz="0" w:space="0" w:color="auto"/>
            <w:right w:val="none" w:sz="0" w:space="0" w:color="auto"/>
          </w:divBdr>
        </w:div>
      </w:divsChild>
    </w:div>
    <w:div w:id="1905020633">
      <w:bodyDiv w:val="1"/>
      <w:marLeft w:val="0"/>
      <w:marRight w:val="0"/>
      <w:marTop w:val="0"/>
      <w:marBottom w:val="0"/>
      <w:divBdr>
        <w:top w:val="none" w:sz="0" w:space="0" w:color="auto"/>
        <w:left w:val="none" w:sz="0" w:space="0" w:color="auto"/>
        <w:bottom w:val="none" w:sz="0" w:space="0" w:color="auto"/>
        <w:right w:val="none" w:sz="0" w:space="0" w:color="auto"/>
      </w:divBdr>
    </w:div>
    <w:div w:id="2036155932">
      <w:bodyDiv w:val="1"/>
      <w:marLeft w:val="0"/>
      <w:marRight w:val="0"/>
      <w:marTop w:val="0"/>
      <w:marBottom w:val="0"/>
      <w:divBdr>
        <w:top w:val="none" w:sz="0" w:space="0" w:color="auto"/>
        <w:left w:val="none" w:sz="0" w:space="0" w:color="auto"/>
        <w:bottom w:val="none" w:sz="0" w:space="0" w:color="auto"/>
        <w:right w:val="none" w:sz="0" w:space="0" w:color="auto"/>
      </w:divBdr>
    </w:div>
    <w:div w:id="20757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hs.uk/Conditions/Clinical-tri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ABE460C5B2E242AE280CAA9E287EEE"/>
        <w:category>
          <w:name w:val="General"/>
          <w:gallery w:val="placeholder"/>
        </w:category>
        <w:types>
          <w:type w:val="bbPlcHdr"/>
        </w:types>
        <w:behaviors>
          <w:behavior w:val="content"/>
        </w:behaviors>
        <w:guid w:val="{242F5A2D-20C1-A941-B9DF-34998C561A15}"/>
      </w:docPartPr>
      <w:docPartBody>
        <w:p w:rsidR="00BB3A74" w:rsidRDefault="00BB3A74" w:rsidP="00BB3A74">
          <w:pPr>
            <w:pStyle w:val="CCABE460C5B2E242AE280CAA9E287EEE"/>
          </w:pPr>
          <w:r>
            <w:t>[Type text]</w:t>
          </w:r>
        </w:p>
      </w:docPartBody>
    </w:docPart>
    <w:docPart>
      <w:docPartPr>
        <w:name w:val="C9E9689AEFC5664E98EF8FC34F43957B"/>
        <w:category>
          <w:name w:val="General"/>
          <w:gallery w:val="placeholder"/>
        </w:category>
        <w:types>
          <w:type w:val="bbPlcHdr"/>
        </w:types>
        <w:behaviors>
          <w:behavior w:val="content"/>
        </w:behaviors>
        <w:guid w:val="{277E840A-E8D4-894F-A24A-53DC50F505E7}"/>
      </w:docPartPr>
      <w:docPartBody>
        <w:p w:rsidR="00BB3A74" w:rsidRDefault="00BB3A74" w:rsidP="00BB3A74">
          <w:pPr>
            <w:pStyle w:val="C9E9689AEFC5664E98EF8FC34F43957B"/>
          </w:pPr>
          <w:r>
            <w:t>[Type text]</w:t>
          </w:r>
        </w:p>
      </w:docPartBody>
    </w:docPart>
    <w:docPart>
      <w:docPartPr>
        <w:name w:val="87AFFD5CFB10734D835EA78FDFE0E768"/>
        <w:category>
          <w:name w:val="General"/>
          <w:gallery w:val="placeholder"/>
        </w:category>
        <w:types>
          <w:type w:val="bbPlcHdr"/>
        </w:types>
        <w:behaviors>
          <w:behavior w:val="content"/>
        </w:behaviors>
        <w:guid w:val="{06D7A99C-FD5A-754C-8201-807C4255CD2B}"/>
      </w:docPartPr>
      <w:docPartBody>
        <w:p w:rsidR="00BB3A74" w:rsidRDefault="00BB3A74" w:rsidP="00BB3A74">
          <w:pPr>
            <w:pStyle w:val="87AFFD5CFB10734D835EA78FDFE0E7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Segoe U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74"/>
    <w:rsid w:val="000365BE"/>
    <w:rsid w:val="000D236D"/>
    <w:rsid w:val="000E553A"/>
    <w:rsid w:val="0015604C"/>
    <w:rsid w:val="0016200B"/>
    <w:rsid w:val="0018643F"/>
    <w:rsid w:val="001A3FC7"/>
    <w:rsid w:val="001C7AF3"/>
    <w:rsid w:val="001E0DAE"/>
    <w:rsid w:val="001F4048"/>
    <w:rsid w:val="0024767E"/>
    <w:rsid w:val="00284CE7"/>
    <w:rsid w:val="002C6DD1"/>
    <w:rsid w:val="002D31C6"/>
    <w:rsid w:val="002D7A1C"/>
    <w:rsid w:val="00327753"/>
    <w:rsid w:val="003452F7"/>
    <w:rsid w:val="00393D56"/>
    <w:rsid w:val="003B72C7"/>
    <w:rsid w:val="0042024D"/>
    <w:rsid w:val="00442BAD"/>
    <w:rsid w:val="004F79BB"/>
    <w:rsid w:val="005330D9"/>
    <w:rsid w:val="00581F9B"/>
    <w:rsid w:val="005C2315"/>
    <w:rsid w:val="00650DC3"/>
    <w:rsid w:val="006A750F"/>
    <w:rsid w:val="0070023B"/>
    <w:rsid w:val="0075337D"/>
    <w:rsid w:val="007D7A53"/>
    <w:rsid w:val="007F74F3"/>
    <w:rsid w:val="00852474"/>
    <w:rsid w:val="008B44F4"/>
    <w:rsid w:val="00936316"/>
    <w:rsid w:val="00957F94"/>
    <w:rsid w:val="00964B5E"/>
    <w:rsid w:val="0099321D"/>
    <w:rsid w:val="00A06379"/>
    <w:rsid w:val="00B82E80"/>
    <w:rsid w:val="00BB3A74"/>
    <w:rsid w:val="00BF491D"/>
    <w:rsid w:val="00CC2D0D"/>
    <w:rsid w:val="00CD69BC"/>
    <w:rsid w:val="00D349A7"/>
    <w:rsid w:val="00DC71EC"/>
    <w:rsid w:val="00EA60E0"/>
    <w:rsid w:val="00F12969"/>
    <w:rsid w:val="00F654E4"/>
    <w:rsid w:val="00FA2653"/>
    <w:rsid w:val="00FE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 w:type="character" w:styleId="PlaceholderText">
    <w:name w:val="Placeholder Text"/>
    <w:basedOn w:val="DefaultParagraphFont"/>
    <w:uiPriority w:val="99"/>
    <w:semiHidden/>
    <w:rsid w:val="0042024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 w:type="character" w:styleId="PlaceholderText">
    <w:name w:val="Placeholder Text"/>
    <w:basedOn w:val="DefaultParagraphFont"/>
    <w:uiPriority w:val="99"/>
    <w:semiHidden/>
    <w:rsid w:val="004202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CCDD-91FB-454B-9475-1C572FF5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Association For Science Education</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 Harden</dc:creator>
  <cp:lastModifiedBy>Felix</cp:lastModifiedBy>
  <cp:revision>7</cp:revision>
  <dcterms:created xsi:type="dcterms:W3CDTF">2016-03-16T15:04:00Z</dcterms:created>
  <dcterms:modified xsi:type="dcterms:W3CDTF">2016-04-13T22:06:00Z</dcterms:modified>
</cp:coreProperties>
</file>